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DD63C" w14:textId="77777777" w:rsidR="00E06B78" w:rsidRDefault="00E06B78" w:rsidP="00E06B78">
      <w:pPr>
        <w:jc w:val="right"/>
      </w:pPr>
      <w:bookmarkStart w:id="0" w:name="_GoBack"/>
      <w:bookmarkEnd w:id="0"/>
    </w:p>
    <w:p w14:paraId="4A27AE8E" w14:textId="77777777" w:rsidR="001B21E7" w:rsidRPr="000B77E6" w:rsidRDefault="001B21E7" w:rsidP="001B21E7">
      <w:pPr>
        <w:pStyle w:val="NormalSpaced"/>
        <w:jc w:val="center"/>
        <w:rPr>
          <w:rFonts w:ascii="Gill Sans" w:hAnsi="Gill Sans" w:cs="Gill Sans"/>
          <w:b/>
          <w:sz w:val="24"/>
          <w:szCs w:val="24"/>
          <w:u w:val="single"/>
        </w:rPr>
      </w:pPr>
      <w:bookmarkStart w:id="1" w:name="main"/>
      <w:r w:rsidRPr="000B77E6">
        <w:rPr>
          <w:rFonts w:ascii="Gill Sans" w:hAnsi="Gill Sans" w:cs="Gill Sans"/>
          <w:b/>
          <w:sz w:val="24"/>
          <w:szCs w:val="24"/>
          <w:u w:val="single"/>
        </w:rPr>
        <w:t>TERMS OF WEBSITE USE</w:t>
      </w:r>
    </w:p>
    <w:p w14:paraId="6F606CC7" w14:textId="77777777" w:rsidR="001B21E7" w:rsidRPr="000B77E6" w:rsidRDefault="001B21E7" w:rsidP="001B21E7">
      <w:pPr>
        <w:pStyle w:val="NormalSpaced"/>
        <w:rPr>
          <w:rFonts w:ascii="Gill Sans" w:hAnsi="Gill Sans" w:cs="Gill Sans"/>
          <w:sz w:val="24"/>
          <w:szCs w:val="24"/>
        </w:rPr>
      </w:pPr>
      <w:r w:rsidRPr="000B77E6">
        <w:rPr>
          <w:rFonts w:ascii="Gill Sans" w:hAnsi="Gill Sans" w:cs="Gill Sans"/>
          <w:b/>
          <w:sz w:val="24"/>
          <w:szCs w:val="24"/>
        </w:rPr>
        <w:t>PLEASE READ THESE TERMS AND CONDITIONS CAREFULLY BEFORE USING THIS SITE</w:t>
      </w:r>
    </w:p>
    <w:p w14:paraId="6139FD69" w14:textId="77777777" w:rsidR="001B21E7" w:rsidRPr="000B77E6" w:rsidRDefault="001B21E7" w:rsidP="001B21E7">
      <w:pPr>
        <w:pStyle w:val="1stIntroHeadings"/>
        <w:rPr>
          <w:rFonts w:ascii="Gill Sans" w:hAnsi="Gill Sans" w:cs="Gill Sans"/>
          <w:szCs w:val="24"/>
        </w:rPr>
      </w:pPr>
      <w:r w:rsidRPr="000B77E6">
        <w:rPr>
          <w:rFonts w:ascii="Gill Sans" w:hAnsi="Gill Sans" w:cs="Gill Sans"/>
          <w:szCs w:val="24"/>
        </w:rPr>
        <w:t>Terms of website use</w:t>
      </w:r>
    </w:p>
    <w:p w14:paraId="08BB8D60" w14:textId="42861C13"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t xml:space="preserve">This terms of use (together with the documents referred to in it) tells you the terms of use on which you may make use of our website </w:t>
      </w:r>
      <w:r w:rsidR="000B77E6">
        <w:rPr>
          <w:rFonts w:ascii="Gill Sans" w:hAnsi="Gill Sans" w:cs="Gill Sans"/>
          <w:sz w:val="24"/>
          <w:szCs w:val="24"/>
        </w:rPr>
        <w:t>www.rsimpsonphysio.co.uk</w:t>
      </w:r>
      <w:r w:rsidRPr="000B77E6">
        <w:rPr>
          <w:rFonts w:ascii="Gill Sans" w:hAnsi="Gill Sans" w:cs="Gill Sans"/>
          <w:sz w:val="24"/>
          <w:szCs w:val="24"/>
        </w:rPr>
        <w:t xml:space="preserve"> (</w:t>
      </w:r>
      <w:r w:rsidRPr="000B77E6">
        <w:rPr>
          <w:rStyle w:val="Defterm"/>
          <w:rFonts w:ascii="Gill Sans" w:hAnsi="Gill Sans" w:cs="Gill Sans"/>
          <w:sz w:val="24"/>
          <w:szCs w:val="24"/>
        </w:rPr>
        <w:t>our site</w:t>
      </w:r>
      <w:r w:rsidRPr="000B77E6">
        <w:rPr>
          <w:rFonts w:ascii="Gill Sans" w:hAnsi="Gill Sans" w:cs="Gill Sans"/>
          <w:sz w:val="24"/>
          <w:szCs w:val="24"/>
        </w:rPr>
        <w:t>), whether as a guest or a registered user. Use of our site includes accessing, browsing, or registering to use our site.</w:t>
      </w:r>
    </w:p>
    <w:p w14:paraId="1E2B4264" w14:textId="77777777"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t xml:space="preserve">Please read these terms of use carefully before you start to use our site, as these will apply to your use of our site. We recommend that you print a copy of this for future reference. </w:t>
      </w:r>
    </w:p>
    <w:p w14:paraId="7C9EB7BD" w14:textId="77777777"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t xml:space="preserve">By using our site, you confirm that you accept these terms of use and that you agree to comply with them. </w:t>
      </w:r>
    </w:p>
    <w:p w14:paraId="6FFBBD73" w14:textId="77777777"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t>If you do not agree to these terms of use, you must not use our site.</w:t>
      </w:r>
    </w:p>
    <w:p w14:paraId="279FE548" w14:textId="77777777" w:rsidR="001B21E7" w:rsidRPr="000B77E6" w:rsidRDefault="001B21E7" w:rsidP="001B21E7">
      <w:pPr>
        <w:pStyle w:val="1stIntroHeadings"/>
        <w:rPr>
          <w:rFonts w:ascii="Gill Sans" w:hAnsi="Gill Sans" w:cs="Gill Sans"/>
          <w:szCs w:val="24"/>
        </w:rPr>
      </w:pPr>
      <w:r w:rsidRPr="000B77E6">
        <w:rPr>
          <w:rFonts w:ascii="Gill Sans" w:hAnsi="Gill Sans" w:cs="Gill Sans"/>
          <w:szCs w:val="24"/>
        </w:rPr>
        <w:t>Other applicable terms</w:t>
      </w:r>
    </w:p>
    <w:p w14:paraId="3C2BC26A" w14:textId="77777777"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t>These terms of use refer to the following additional terms, which also apply to your use of our site:</w:t>
      </w:r>
    </w:p>
    <w:p w14:paraId="75CE2C61" w14:textId="0712DCE3" w:rsidR="001B21E7" w:rsidRPr="000B77E6" w:rsidRDefault="001B21E7" w:rsidP="001B21E7">
      <w:pPr>
        <w:pStyle w:val="Bullet1"/>
        <w:rPr>
          <w:rFonts w:ascii="Gill Sans" w:hAnsi="Gill Sans" w:cs="Gill Sans"/>
          <w:sz w:val="24"/>
          <w:szCs w:val="24"/>
        </w:rPr>
      </w:pPr>
      <w:r w:rsidRPr="000B77E6">
        <w:rPr>
          <w:rFonts w:ascii="Gill Sans" w:hAnsi="Gill Sans" w:cs="Gill Sans"/>
          <w:sz w:val="24"/>
          <w:szCs w:val="24"/>
        </w:rPr>
        <w:t xml:space="preserve">Our Privacy </w:t>
      </w:r>
      <w:proofErr w:type="gramStart"/>
      <w:r w:rsidRPr="000B77E6">
        <w:rPr>
          <w:rFonts w:ascii="Gill Sans" w:hAnsi="Gill Sans" w:cs="Gill Sans"/>
          <w:sz w:val="24"/>
          <w:szCs w:val="24"/>
        </w:rPr>
        <w:t>Policy which sets out</w:t>
      </w:r>
      <w:proofErr w:type="gramEnd"/>
      <w:r w:rsidRPr="000B77E6">
        <w:rPr>
          <w:rFonts w:ascii="Gill Sans" w:hAnsi="Gill Sans" w:cs="Gill Sans"/>
          <w:sz w:val="24"/>
          <w:szCs w:val="24"/>
        </w:rPr>
        <w:t xml:space="preserve"> the terms on which we process any personal data we collect from you, or that you provide to us. By using our site, you consent to such processing and you warrant that all data provided by you is accurate. </w:t>
      </w:r>
    </w:p>
    <w:p w14:paraId="01897735" w14:textId="79B0AF54" w:rsidR="001B21E7" w:rsidRPr="000B77E6" w:rsidRDefault="001B21E7" w:rsidP="001B21E7">
      <w:pPr>
        <w:pStyle w:val="Bullet1"/>
        <w:rPr>
          <w:rFonts w:ascii="Gill Sans" w:hAnsi="Gill Sans" w:cs="Gill Sans"/>
          <w:sz w:val="24"/>
          <w:szCs w:val="24"/>
        </w:rPr>
      </w:pPr>
      <w:r w:rsidRPr="000B77E6">
        <w:rPr>
          <w:rFonts w:ascii="Gill Sans" w:hAnsi="Gill Sans" w:cs="Gill Sans"/>
          <w:sz w:val="24"/>
          <w:szCs w:val="24"/>
        </w:rPr>
        <w:t xml:space="preserve">Our Acceptable Use </w:t>
      </w:r>
      <w:proofErr w:type="gramStart"/>
      <w:r w:rsidRPr="000B77E6">
        <w:rPr>
          <w:rFonts w:ascii="Gill Sans" w:hAnsi="Gill Sans" w:cs="Gill Sans"/>
          <w:sz w:val="24"/>
          <w:szCs w:val="24"/>
        </w:rPr>
        <w:t>Policy which sets</w:t>
      </w:r>
      <w:proofErr w:type="gramEnd"/>
      <w:r w:rsidRPr="000B77E6">
        <w:rPr>
          <w:rFonts w:ascii="Gill Sans" w:hAnsi="Gill Sans" w:cs="Gill Sans"/>
          <w:sz w:val="24"/>
          <w:szCs w:val="24"/>
        </w:rPr>
        <w:t xml:space="preserve"> out the permitted uses and prohibited uses of our site. When using our site, you must comply with this Acceptable Use Policy.</w:t>
      </w:r>
    </w:p>
    <w:p w14:paraId="11E30DAD" w14:textId="77777777" w:rsidR="001B21E7" w:rsidRPr="000B77E6" w:rsidRDefault="001B21E7" w:rsidP="001B21E7">
      <w:pPr>
        <w:pStyle w:val="1stIntroHeadings"/>
        <w:rPr>
          <w:rFonts w:ascii="Gill Sans" w:hAnsi="Gill Sans" w:cs="Gill Sans"/>
          <w:szCs w:val="24"/>
        </w:rPr>
      </w:pPr>
      <w:r w:rsidRPr="000B77E6">
        <w:rPr>
          <w:rFonts w:ascii="Gill Sans" w:hAnsi="Gill Sans" w:cs="Gill Sans"/>
          <w:szCs w:val="24"/>
        </w:rPr>
        <w:t>Information about us</w:t>
      </w:r>
    </w:p>
    <w:p w14:paraId="4E906B4E" w14:textId="0EBBD590" w:rsidR="001B21E7" w:rsidRPr="000B77E6" w:rsidRDefault="000B77E6" w:rsidP="001B21E7">
      <w:pPr>
        <w:pStyle w:val="NormalSpaced"/>
        <w:rPr>
          <w:rFonts w:ascii="Gill Sans" w:hAnsi="Gill Sans" w:cs="Gill Sans"/>
          <w:sz w:val="24"/>
          <w:szCs w:val="24"/>
        </w:rPr>
      </w:pPr>
      <w:proofErr w:type="gramStart"/>
      <w:r>
        <w:rPr>
          <w:rFonts w:ascii="Gill Sans" w:hAnsi="Gill Sans" w:cs="Gill Sans"/>
          <w:sz w:val="24"/>
          <w:szCs w:val="24"/>
        </w:rPr>
        <w:t>www.rsimpsonphysio.co.uk</w:t>
      </w:r>
      <w:proofErr w:type="gramEnd"/>
      <w:r w:rsidR="001B21E7" w:rsidRPr="000B77E6">
        <w:rPr>
          <w:rFonts w:ascii="Gill Sans" w:hAnsi="Gill Sans" w:cs="Gill Sans"/>
          <w:sz w:val="24"/>
          <w:szCs w:val="24"/>
        </w:rPr>
        <w:t xml:space="preserve"> is a site operated by </w:t>
      </w:r>
      <w:r>
        <w:rPr>
          <w:rFonts w:ascii="Gill Sans" w:hAnsi="Gill Sans" w:cs="Gill Sans"/>
          <w:sz w:val="24"/>
          <w:szCs w:val="24"/>
        </w:rPr>
        <w:t xml:space="preserve">Rebecca Simpson Physiotherapy </w:t>
      </w:r>
      <w:r w:rsidR="001B21E7" w:rsidRPr="000B77E6">
        <w:rPr>
          <w:rFonts w:ascii="Gill Sans" w:hAnsi="Gill Sans" w:cs="Gill Sans"/>
          <w:sz w:val="24"/>
          <w:szCs w:val="24"/>
        </w:rPr>
        <w:t xml:space="preserve">("We"). Our main address is </w:t>
      </w:r>
      <w:r>
        <w:rPr>
          <w:rFonts w:ascii="Gill Sans" w:hAnsi="Gill Sans" w:cs="Gill Sans"/>
          <w:sz w:val="24"/>
          <w:szCs w:val="24"/>
        </w:rPr>
        <w:t xml:space="preserve">22 Herbert Gardens, </w:t>
      </w:r>
      <w:proofErr w:type="spellStart"/>
      <w:r>
        <w:rPr>
          <w:rFonts w:ascii="Gill Sans" w:hAnsi="Gill Sans" w:cs="Gill Sans"/>
          <w:sz w:val="24"/>
          <w:szCs w:val="24"/>
        </w:rPr>
        <w:t>Towcester</w:t>
      </w:r>
      <w:proofErr w:type="spellEnd"/>
      <w:r>
        <w:rPr>
          <w:rFonts w:ascii="Gill Sans" w:hAnsi="Gill Sans" w:cs="Gill Sans"/>
          <w:sz w:val="24"/>
          <w:szCs w:val="24"/>
        </w:rPr>
        <w:t>, Northants NN12 7BB</w:t>
      </w:r>
      <w:r w:rsidR="001B21E7" w:rsidRPr="000B77E6">
        <w:rPr>
          <w:rFonts w:ascii="Gill Sans" w:hAnsi="Gill Sans" w:cs="Gill Sans"/>
          <w:sz w:val="24"/>
          <w:szCs w:val="24"/>
        </w:rPr>
        <w:t xml:space="preserve"> </w:t>
      </w:r>
    </w:p>
    <w:p w14:paraId="157177CA" w14:textId="038F4DE7" w:rsidR="001B21E7" w:rsidRPr="000B77E6" w:rsidRDefault="001B21E7" w:rsidP="001B21E7">
      <w:pPr>
        <w:pStyle w:val="NormalSpaced"/>
        <w:rPr>
          <w:rFonts w:ascii="Gill Sans" w:hAnsi="Gill Sans" w:cs="Gill Sans"/>
          <w:sz w:val="24"/>
          <w:szCs w:val="24"/>
        </w:rPr>
      </w:pPr>
      <w:proofErr w:type="gramStart"/>
      <w:r w:rsidRPr="000B77E6">
        <w:rPr>
          <w:rFonts w:ascii="Gill Sans" w:hAnsi="Gill Sans" w:cs="Gill Sans"/>
          <w:sz w:val="24"/>
          <w:szCs w:val="24"/>
        </w:rPr>
        <w:t xml:space="preserve">We are regulated by </w:t>
      </w:r>
      <w:r w:rsidR="000B77E6">
        <w:rPr>
          <w:rFonts w:ascii="Gill Sans" w:hAnsi="Gill Sans" w:cs="Gill Sans"/>
          <w:sz w:val="24"/>
          <w:szCs w:val="24"/>
        </w:rPr>
        <w:t>the Health and Care Professions Council</w:t>
      </w:r>
      <w:proofErr w:type="gramEnd"/>
      <w:r w:rsidR="000B77E6">
        <w:rPr>
          <w:rFonts w:ascii="Gill Sans" w:hAnsi="Gill Sans" w:cs="Gill Sans"/>
          <w:sz w:val="24"/>
          <w:szCs w:val="24"/>
        </w:rPr>
        <w:t>.</w:t>
      </w:r>
    </w:p>
    <w:p w14:paraId="2AC78905" w14:textId="77777777" w:rsidR="001B21E7" w:rsidRPr="000B77E6" w:rsidRDefault="001B21E7" w:rsidP="001B21E7">
      <w:pPr>
        <w:pStyle w:val="1stIntroHeadings"/>
        <w:rPr>
          <w:rFonts w:ascii="Gill Sans" w:hAnsi="Gill Sans" w:cs="Gill Sans"/>
          <w:szCs w:val="24"/>
        </w:rPr>
      </w:pPr>
      <w:r w:rsidRPr="000B77E6">
        <w:rPr>
          <w:rFonts w:ascii="Gill Sans" w:hAnsi="Gill Sans" w:cs="Gill Sans"/>
          <w:szCs w:val="24"/>
        </w:rPr>
        <w:t>Changes to these terms</w:t>
      </w:r>
    </w:p>
    <w:p w14:paraId="43E05464" w14:textId="77777777"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t xml:space="preserve">We may revise these terms of use at any time by amending this page. </w:t>
      </w:r>
    </w:p>
    <w:p w14:paraId="1012566D" w14:textId="77777777"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t xml:space="preserve">Please check this page from time to time to take notice of any changes we made, as they are binding on you. </w:t>
      </w:r>
    </w:p>
    <w:p w14:paraId="2A8A3BC3" w14:textId="77777777" w:rsidR="001B21E7" w:rsidRPr="000B77E6" w:rsidRDefault="001B21E7" w:rsidP="001B21E7">
      <w:pPr>
        <w:pStyle w:val="1stIntroHeadings"/>
        <w:rPr>
          <w:rFonts w:ascii="Gill Sans" w:hAnsi="Gill Sans" w:cs="Gill Sans"/>
          <w:szCs w:val="24"/>
        </w:rPr>
      </w:pPr>
      <w:r w:rsidRPr="000B77E6">
        <w:rPr>
          <w:rFonts w:ascii="Gill Sans" w:hAnsi="Gill Sans" w:cs="Gill Sans"/>
          <w:szCs w:val="24"/>
        </w:rPr>
        <w:t>Changes to our site</w:t>
      </w:r>
    </w:p>
    <w:p w14:paraId="1423691B" w14:textId="77777777"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lastRenderedPageBreak/>
        <w:t>We may update our site from time to time, and may change the content at any time. However, please note that any of the content on our site may be out of date at any given time, and we are under no obligation to update it.</w:t>
      </w:r>
    </w:p>
    <w:p w14:paraId="2D83EC4E" w14:textId="77777777"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t>We do not guarantee that our site, or any content on it, will be free from errors or omissions.</w:t>
      </w:r>
    </w:p>
    <w:p w14:paraId="390D285B" w14:textId="77777777" w:rsidR="001B21E7" w:rsidRPr="000B77E6" w:rsidRDefault="001B21E7" w:rsidP="001B21E7">
      <w:pPr>
        <w:pStyle w:val="1stIntroHeadings"/>
        <w:rPr>
          <w:rFonts w:ascii="Gill Sans" w:hAnsi="Gill Sans" w:cs="Gill Sans"/>
          <w:szCs w:val="24"/>
        </w:rPr>
      </w:pPr>
      <w:r w:rsidRPr="000B77E6">
        <w:rPr>
          <w:rFonts w:ascii="Gill Sans" w:hAnsi="Gill Sans" w:cs="Gill Sans"/>
          <w:szCs w:val="24"/>
        </w:rPr>
        <w:t>Accessing our site</w:t>
      </w:r>
    </w:p>
    <w:p w14:paraId="48D1F17E" w14:textId="77777777"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t>Our site is made available free of charge.</w:t>
      </w:r>
    </w:p>
    <w:p w14:paraId="392A3EB9" w14:textId="77777777"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t>We do not guarantee that our site, or any content on it, will always be available or be uninterrupted. Access to our site is permitted on a temporary basis. We may suspend, withdraw, discontinue or change all or any part of our site without notice. We will not be liable to you if for any reason our site is unavailable at any time or for any period.</w:t>
      </w:r>
    </w:p>
    <w:p w14:paraId="24B511C8" w14:textId="77777777"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t>You are responsible for making all arrangements necessary for you to have access to our site.</w:t>
      </w:r>
    </w:p>
    <w:p w14:paraId="5177DF93" w14:textId="77777777"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t>You are also responsible for ensuring that all persons who access our site through your internet connection are aware of these terms of use and other applicable terms and conditions, and that they comply with them.</w:t>
      </w:r>
    </w:p>
    <w:p w14:paraId="7EC8F3E6" w14:textId="60E3E43D"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t>Our site is directed to people residing in the United Kingdom. We do not represent that content available on or through our site is appropriate or available in other locations. We may limit the availability of our site or any service or product described on our site to any person or geographic area at any time. If you choose to access our site from outside the United Kingd</w:t>
      </w:r>
      <w:r w:rsidR="000B77E6">
        <w:rPr>
          <w:rFonts w:ascii="Gill Sans" w:hAnsi="Gill Sans" w:cs="Gill Sans"/>
          <w:sz w:val="24"/>
          <w:szCs w:val="24"/>
        </w:rPr>
        <w:t>om, you do so at your own risk.</w:t>
      </w:r>
    </w:p>
    <w:p w14:paraId="32282418" w14:textId="77777777" w:rsidR="001B21E7" w:rsidRPr="000B77E6" w:rsidRDefault="001B21E7" w:rsidP="001B21E7">
      <w:pPr>
        <w:pStyle w:val="1stIntroHeadings"/>
        <w:rPr>
          <w:rFonts w:ascii="Gill Sans" w:hAnsi="Gill Sans" w:cs="Gill Sans"/>
          <w:szCs w:val="24"/>
        </w:rPr>
      </w:pPr>
      <w:r w:rsidRPr="000B77E6">
        <w:rPr>
          <w:rFonts w:ascii="Gill Sans" w:hAnsi="Gill Sans" w:cs="Gill Sans"/>
          <w:szCs w:val="24"/>
        </w:rPr>
        <w:t>Intellectual property rights</w:t>
      </w:r>
    </w:p>
    <w:p w14:paraId="48FD79E5" w14:textId="4A2C11A0"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t>We are the owner or the licensee of all intellectual property rights in our site, and in</w:t>
      </w:r>
      <w:r w:rsidR="006B1739">
        <w:rPr>
          <w:rFonts w:ascii="Gill Sans" w:hAnsi="Gill Sans" w:cs="Gill Sans"/>
          <w:sz w:val="24"/>
          <w:szCs w:val="24"/>
        </w:rPr>
        <w:t xml:space="preserve"> the material published on it. </w:t>
      </w:r>
      <w:proofErr w:type="gramStart"/>
      <w:r w:rsidRPr="000B77E6">
        <w:rPr>
          <w:rFonts w:ascii="Gill Sans" w:hAnsi="Gill Sans" w:cs="Gill Sans"/>
          <w:sz w:val="24"/>
          <w:szCs w:val="24"/>
        </w:rPr>
        <w:t>Those works are protected by copyright laws and treaties around the world</w:t>
      </w:r>
      <w:proofErr w:type="gramEnd"/>
      <w:r w:rsidRPr="000B77E6">
        <w:rPr>
          <w:rFonts w:ascii="Gill Sans" w:hAnsi="Gill Sans" w:cs="Gill Sans"/>
          <w:sz w:val="24"/>
          <w:szCs w:val="24"/>
        </w:rPr>
        <w:t>. All such rights are reserved.</w:t>
      </w:r>
    </w:p>
    <w:p w14:paraId="3F3A237A" w14:textId="77777777"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t>You may print off one copy, and may download extracts, of any page(s) from our site for your personal use and you may draw the attention of others within your organisation to content posted on our site.</w:t>
      </w:r>
    </w:p>
    <w:p w14:paraId="346FDEA1" w14:textId="77777777"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t>You must not modify the paper or digital copies of any materials you have printed off or downloaded in any way, and you must not use any illustrations, photographs, video or audio sequences or any graphics separately from any accompanying text.</w:t>
      </w:r>
    </w:p>
    <w:p w14:paraId="42BCA220" w14:textId="77777777"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t>Our status (and that of any identified contributors) as the authors of content on our site must always be acknowledged.</w:t>
      </w:r>
    </w:p>
    <w:p w14:paraId="59A48515" w14:textId="77777777"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t xml:space="preserve">You must not use any part of the content on our site for commercial purposes without obtaining a licence to do so from </w:t>
      </w:r>
      <w:proofErr w:type="gramStart"/>
      <w:r w:rsidRPr="000B77E6">
        <w:rPr>
          <w:rFonts w:ascii="Gill Sans" w:hAnsi="Gill Sans" w:cs="Gill Sans"/>
          <w:sz w:val="24"/>
          <w:szCs w:val="24"/>
        </w:rPr>
        <w:t>us or our licensors</w:t>
      </w:r>
      <w:proofErr w:type="gramEnd"/>
      <w:r w:rsidRPr="000B77E6">
        <w:rPr>
          <w:rFonts w:ascii="Gill Sans" w:hAnsi="Gill Sans" w:cs="Gill Sans"/>
          <w:sz w:val="24"/>
          <w:szCs w:val="24"/>
        </w:rPr>
        <w:t>.</w:t>
      </w:r>
    </w:p>
    <w:p w14:paraId="17926035" w14:textId="77777777"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t>If you print off, copy or download any part of our site in breach of these terms of use, your right to use our site will cease immediately and you must, at our option, return or destroy any copies of the materials you have made.</w:t>
      </w:r>
    </w:p>
    <w:p w14:paraId="6581821B" w14:textId="77777777" w:rsidR="001B21E7" w:rsidRPr="000B77E6" w:rsidRDefault="001B21E7" w:rsidP="001B21E7">
      <w:pPr>
        <w:pStyle w:val="1stIntroHeadings"/>
        <w:rPr>
          <w:rFonts w:ascii="Gill Sans" w:hAnsi="Gill Sans" w:cs="Gill Sans"/>
          <w:szCs w:val="24"/>
        </w:rPr>
      </w:pPr>
      <w:r w:rsidRPr="000B77E6">
        <w:rPr>
          <w:rFonts w:ascii="Gill Sans" w:hAnsi="Gill Sans" w:cs="Gill Sans"/>
          <w:szCs w:val="24"/>
        </w:rPr>
        <w:t>No reliance on information</w:t>
      </w:r>
    </w:p>
    <w:p w14:paraId="34693022" w14:textId="77777777"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t>The content on our site is provided for general information only. It is not intended to amount to advice on which you should rely. You must obtain professional or specialist advice before taking, or refraining from, any action on the basis of the content on our site.</w:t>
      </w:r>
    </w:p>
    <w:p w14:paraId="42685886" w14:textId="77777777"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t>Although we make reasonable efforts to update the information on our site, we make no representations, warranties or guarantees, whether express or implied, that the content on our site is accurate, complete or up-to-date.</w:t>
      </w:r>
    </w:p>
    <w:p w14:paraId="3818F428" w14:textId="77777777" w:rsidR="001B21E7" w:rsidRPr="000B77E6" w:rsidRDefault="001B21E7" w:rsidP="001B21E7">
      <w:pPr>
        <w:pStyle w:val="1stIntroHeadings"/>
        <w:rPr>
          <w:rFonts w:ascii="Gill Sans" w:hAnsi="Gill Sans" w:cs="Gill Sans"/>
          <w:szCs w:val="24"/>
        </w:rPr>
      </w:pPr>
      <w:r w:rsidRPr="000B77E6">
        <w:rPr>
          <w:rFonts w:ascii="Gill Sans" w:hAnsi="Gill Sans" w:cs="Gill Sans"/>
          <w:szCs w:val="24"/>
        </w:rPr>
        <w:t>Limitation of our liability</w:t>
      </w:r>
    </w:p>
    <w:p w14:paraId="305B7674" w14:textId="77777777"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t>Nothing in these terms of use excludes or limits our liability for death or personal injury arising from our negligence, or our fraud or fraudulent misrepresentation, or any other liability that cannot be excluded or limited by English law.</w:t>
      </w:r>
    </w:p>
    <w:p w14:paraId="3FDC0467" w14:textId="77777777"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t xml:space="preserve">To the extent permitted by law, we exclude all conditions, warranties, representations or other </w:t>
      </w:r>
      <w:proofErr w:type="gramStart"/>
      <w:r w:rsidRPr="000B77E6">
        <w:rPr>
          <w:rFonts w:ascii="Gill Sans" w:hAnsi="Gill Sans" w:cs="Gill Sans"/>
          <w:sz w:val="24"/>
          <w:szCs w:val="24"/>
        </w:rPr>
        <w:t>terms which may apply</w:t>
      </w:r>
      <w:proofErr w:type="gramEnd"/>
      <w:r w:rsidRPr="000B77E6">
        <w:rPr>
          <w:rFonts w:ascii="Gill Sans" w:hAnsi="Gill Sans" w:cs="Gill Sans"/>
          <w:sz w:val="24"/>
          <w:szCs w:val="24"/>
        </w:rPr>
        <w:t xml:space="preserve"> to our site or any content on it, whether express or implied. </w:t>
      </w:r>
    </w:p>
    <w:p w14:paraId="76A1A919" w14:textId="77777777"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t>We will not be liable to any user for any loss or damage, whether in contract, tort (including negligence), breach of statutory duty, or otherwise, even if foreseeable, arising under or in connection with:</w:t>
      </w:r>
    </w:p>
    <w:p w14:paraId="32E12170" w14:textId="77777777" w:rsidR="001B21E7" w:rsidRPr="000B77E6" w:rsidRDefault="001B21E7" w:rsidP="001B21E7">
      <w:pPr>
        <w:pStyle w:val="Bullet1"/>
        <w:rPr>
          <w:rFonts w:ascii="Gill Sans" w:hAnsi="Gill Sans" w:cs="Gill Sans"/>
          <w:sz w:val="24"/>
          <w:szCs w:val="24"/>
        </w:rPr>
      </w:pPr>
      <w:proofErr w:type="gramStart"/>
      <w:r w:rsidRPr="000B77E6">
        <w:rPr>
          <w:rFonts w:ascii="Gill Sans" w:hAnsi="Gill Sans" w:cs="Gill Sans"/>
          <w:sz w:val="24"/>
          <w:szCs w:val="24"/>
        </w:rPr>
        <w:t>use</w:t>
      </w:r>
      <w:proofErr w:type="gramEnd"/>
      <w:r w:rsidRPr="000B77E6">
        <w:rPr>
          <w:rFonts w:ascii="Gill Sans" w:hAnsi="Gill Sans" w:cs="Gill Sans"/>
          <w:sz w:val="24"/>
          <w:szCs w:val="24"/>
        </w:rPr>
        <w:t xml:space="preserve"> of, or inability to use, our site; or</w:t>
      </w:r>
    </w:p>
    <w:p w14:paraId="01CC9B2F" w14:textId="77777777" w:rsidR="001B21E7" w:rsidRPr="000B77E6" w:rsidRDefault="001B21E7" w:rsidP="001B21E7">
      <w:pPr>
        <w:pStyle w:val="Bullet1"/>
        <w:rPr>
          <w:rFonts w:ascii="Gill Sans" w:hAnsi="Gill Sans" w:cs="Gill Sans"/>
          <w:sz w:val="24"/>
          <w:szCs w:val="24"/>
        </w:rPr>
      </w:pPr>
      <w:proofErr w:type="gramStart"/>
      <w:r w:rsidRPr="000B77E6">
        <w:rPr>
          <w:rFonts w:ascii="Gill Sans" w:hAnsi="Gill Sans" w:cs="Gill Sans"/>
          <w:sz w:val="24"/>
          <w:szCs w:val="24"/>
        </w:rPr>
        <w:t>use</w:t>
      </w:r>
      <w:proofErr w:type="gramEnd"/>
      <w:r w:rsidRPr="000B77E6">
        <w:rPr>
          <w:rFonts w:ascii="Gill Sans" w:hAnsi="Gill Sans" w:cs="Gill Sans"/>
          <w:sz w:val="24"/>
          <w:szCs w:val="24"/>
        </w:rPr>
        <w:t xml:space="preserve"> of or reliance on any content displayed on our site. </w:t>
      </w:r>
    </w:p>
    <w:p w14:paraId="216A1738" w14:textId="77777777"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t>If you are a business user, please note that in particular, we will not be liable for:</w:t>
      </w:r>
    </w:p>
    <w:p w14:paraId="7E097B36" w14:textId="77777777" w:rsidR="001B21E7" w:rsidRPr="000B77E6" w:rsidRDefault="001B21E7" w:rsidP="001B21E7">
      <w:pPr>
        <w:pStyle w:val="Bullet1"/>
        <w:rPr>
          <w:rFonts w:ascii="Gill Sans" w:hAnsi="Gill Sans" w:cs="Gill Sans"/>
          <w:sz w:val="24"/>
          <w:szCs w:val="24"/>
        </w:rPr>
      </w:pPr>
      <w:proofErr w:type="gramStart"/>
      <w:r w:rsidRPr="000B77E6">
        <w:rPr>
          <w:rFonts w:ascii="Gill Sans" w:hAnsi="Gill Sans" w:cs="Gill Sans"/>
          <w:sz w:val="24"/>
          <w:szCs w:val="24"/>
        </w:rPr>
        <w:t>loss</w:t>
      </w:r>
      <w:proofErr w:type="gramEnd"/>
      <w:r w:rsidRPr="000B77E6">
        <w:rPr>
          <w:rFonts w:ascii="Gill Sans" w:hAnsi="Gill Sans" w:cs="Gill Sans"/>
          <w:sz w:val="24"/>
          <w:szCs w:val="24"/>
        </w:rPr>
        <w:t xml:space="preserve"> of profits, sales, business, or revenue;</w:t>
      </w:r>
    </w:p>
    <w:p w14:paraId="4CC8BC7B" w14:textId="77777777" w:rsidR="001B21E7" w:rsidRPr="000B77E6" w:rsidRDefault="001B21E7" w:rsidP="001B21E7">
      <w:pPr>
        <w:pStyle w:val="Bullet1"/>
        <w:rPr>
          <w:rFonts w:ascii="Gill Sans" w:hAnsi="Gill Sans" w:cs="Gill Sans"/>
          <w:sz w:val="24"/>
          <w:szCs w:val="24"/>
        </w:rPr>
      </w:pPr>
      <w:proofErr w:type="gramStart"/>
      <w:r w:rsidRPr="000B77E6">
        <w:rPr>
          <w:rFonts w:ascii="Gill Sans" w:hAnsi="Gill Sans" w:cs="Gill Sans"/>
          <w:sz w:val="24"/>
          <w:szCs w:val="24"/>
        </w:rPr>
        <w:t>business</w:t>
      </w:r>
      <w:proofErr w:type="gramEnd"/>
      <w:r w:rsidRPr="000B77E6">
        <w:rPr>
          <w:rFonts w:ascii="Gill Sans" w:hAnsi="Gill Sans" w:cs="Gill Sans"/>
          <w:sz w:val="24"/>
          <w:szCs w:val="24"/>
        </w:rPr>
        <w:t xml:space="preserve"> interruption;</w:t>
      </w:r>
    </w:p>
    <w:p w14:paraId="4BF389E2" w14:textId="77777777" w:rsidR="001B21E7" w:rsidRPr="000B77E6" w:rsidRDefault="001B21E7" w:rsidP="001B21E7">
      <w:pPr>
        <w:pStyle w:val="Bullet1"/>
        <w:rPr>
          <w:rFonts w:ascii="Gill Sans" w:hAnsi="Gill Sans" w:cs="Gill Sans"/>
          <w:sz w:val="24"/>
          <w:szCs w:val="24"/>
        </w:rPr>
      </w:pPr>
      <w:proofErr w:type="gramStart"/>
      <w:r w:rsidRPr="000B77E6">
        <w:rPr>
          <w:rFonts w:ascii="Gill Sans" w:hAnsi="Gill Sans" w:cs="Gill Sans"/>
          <w:sz w:val="24"/>
          <w:szCs w:val="24"/>
        </w:rPr>
        <w:t>loss</w:t>
      </w:r>
      <w:proofErr w:type="gramEnd"/>
      <w:r w:rsidRPr="000B77E6">
        <w:rPr>
          <w:rFonts w:ascii="Gill Sans" w:hAnsi="Gill Sans" w:cs="Gill Sans"/>
          <w:sz w:val="24"/>
          <w:szCs w:val="24"/>
        </w:rPr>
        <w:t xml:space="preserve"> of anticipated savings;</w:t>
      </w:r>
    </w:p>
    <w:p w14:paraId="58FD7CB7" w14:textId="77777777" w:rsidR="001B21E7" w:rsidRPr="000B77E6" w:rsidRDefault="001B21E7" w:rsidP="001B21E7">
      <w:pPr>
        <w:pStyle w:val="Bullet1"/>
        <w:rPr>
          <w:rFonts w:ascii="Gill Sans" w:hAnsi="Gill Sans" w:cs="Gill Sans"/>
          <w:sz w:val="24"/>
          <w:szCs w:val="24"/>
        </w:rPr>
      </w:pPr>
      <w:proofErr w:type="gramStart"/>
      <w:r w:rsidRPr="000B77E6">
        <w:rPr>
          <w:rFonts w:ascii="Gill Sans" w:hAnsi="Gill Sans" w:cs="Gill Sans"/>
          <w:sz w:val="24"/>
          <w:szCs w:val="24"/>
        </w:rPr>
        <w:t>loss</w:t>
      </w:r>
      <w:proofErr w:type="gramEnd"/>
      <w:r w:rsidRPr="000B77E6">
        <w:rPr>
          <w:rFonts w:ascii="Gill Sans" w:hAnsi="Gill Sans" w:cs="Gill Sans"/>
          <w:sz w:val="24"/>
          <w:szCs w:val="24"/>
        </w:rPr>
        <w:t xml:space="preserve"> of business opportunity, goodwill or reputation; or</w:t>
      </w:r>
    </w:p>
    <w:p w14:paraId="0FA65B9D" w14:textId="77777777" w:rsidR="001B21E7" w:rsidRPr="000B77E6" w:rsidRDefault="001B21E7" w:rsidP="001B21E7">
      <w:pPr>
        <w:pStyle w:val="Bullet1"/>
        <w:rPr>
          <w:rFonts w:ascii="Gill Sans" w:hAnsi="Gill Sans" w:cs="Gill Sans"/>
          <w:sz w:val="24"/>
          <w:szCs w:val="24"/>
        </w:rPr>
      </w:pPr>
      <w:proofErr w:type="gramStart"/>
      <w:r w:rsidRPr="000B77E6">
        <w:rPr>
          <w:rFonts w:ascii="Gill Sans" w:hAnsi="Gill Sans" w:cs="Gill Sans"/>
          <w:sz w:val="24"/>
          <w:szCs w:val="24"/>
        </w:rPr>
        <w:t>any</w:t>
      </w:r>
      <w:proofErr w:type="gramEnd"/>
      <w:r w:rsidRPr="000B77E6">
        <w:rPr>
          <w:rFonts w:ascii="Gill Sans" w:hAnsi="Gill Sans" w:cs="Gill Sans"/>
          <w:sz w:val="24"/>
          <w:szCs w:val="24"/>
        </w:rPr>
        <w:t xml:space="preserve"> indirect or consequential loss or damage.</w:t>
      </w:r>
    </w:p>
    <w:p w14:paraId="7C15556C" w14:textId="77777777"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t>If you are a consumer user, please note that we only provide our site for domestic and private use. You agree not to use our site for any commercial or business purposes, and we have no liability to you for any loss of profit, loss of business, business interruption, or loss of business opportunity.</w:t>
      </w:r>
    </w:p>
    <w:p w14:paraId="597B03B3" w14:textId="77777777"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t>We will not be liable for any loss or damage caused by a virus, distributed denial-of-service attack, or other technologically harmful material that may infect your computer equipment, computer programs, data or other proprietary material due to your use of our site or to your downloading of any content on it, or on any website linked to it.</w:t>
      </w:r>
    </w:p>
    <w:p w14:paraId="5F49C06B" w14:textId="77777777"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t>We assume no responsibility for the content of websites linked on our site. Such links should not be interpreted as endorsement by us of those linked websites. We will not be liable for any loss or damage that may arise from your use of them.</w:t>
      </w:r>
    </w:p>
    <w:p w14:paraId="44553535" w14:textId="77777777" w:rsidR="001B21E7" w:rsidRPr="000B77E6" w:rsidRDefault="001B21E7" w:rsidP="001B21E7">
      <w:pPr>
        <w:pStyle w:val="1stIntroHeadings"/>
        <w:rPr>
          <w:rFonts w:ascii="Gill Sans" w:hAnsi="Gill Sans" w:cs="Gill Sans"/>
          <w:szCs w:val="24"/>
        </w:rPr>
      </w:pPr>
      <w:r w:rsidRPr="000B77E6">
        <w:rPr>
          <w:rFonts w:ascii="Gill Sans" w:hAnsi="Gill Sans" w:cs="Gill Sans"/>
          <w:szCs w:val="24"/>
        </w:rPr>
        <w:t>Uploading content to our site</w:t>
      </w:r>
    </w:p>
    <w:p w14:paraId="13E7159D" w14:textId="6067114D"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t>Whenever you make use of a feature that allows you to upload content to our site, or to make contact with other users of our site, you must comply with the content standards set out in our Acceptable Use Polic</w:t>
      </w:r>
      <w:r w:rsidR="006B1739">
        <w:rPr>
          <w:rFonts w:ascii="Gill Sans" w:hAnsi="Gill Sans" w:cs="Gill Sans"/>
          <w:sz w:val="24"/>
          <w:szCs w:val="24"/>
        </w:rPr>
        <w:t>y.</w:t>
      </w:r>
    </w:p>
    <w:p w14:paraId="2334D5F8" w14:textId="2253A267"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t>You warrant that any such contribution does comply with those standards, and you will be liable to us and indemnify us for any breach</w:t>
      </w:r>
      <w:r w:rsidR="000B77E6">
        <w:rPr>
          <w:rFonts w:ascii="Gill Sans" w:hAnsi="Gill Sans" w:cs="Gill Sans"/>
          <w:sz w:val="24"/>
          <w:szCs w:val="24"/>
        </w:rPr>
        <w:t xml:space="preserve"> of that warranty. </w:t>
      </w:r>
      <w:r w:rsidRPr="000B77E6">
        <w:rPr>
          <w:rFonts w:ascii="Gill Sans" w:hAnsi="Gill Sans" w:cs="Gill Sans"/>
          <w:sz w:val="24"/>
          <w:szCs w:val="24"/>
        </w:rPr>
        <w:t>If you are a consumer user, this means you will be responsible for any loss or damage we suffer as a res</w:t>
      </w:r>
      <w:r w:rsidR="000B77E6">
        <w:rPr>
          <w:rFonts w:ascii="Gill Sans" w:hAnsi="Gill Sans" w:cs="Gill Sans"/>
          <w:sz w:val="24"/>
          <w:szCs w:val="24"/>
        </w:rPr>
        <w:t>ult of your breach of warranty.</w:t>
      </w:r>
    </w:p>
    <w:p w14:paraId="3D014BD5" w14:textId="7D8A159E"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t>Any content you upload to our site will be considered non-confidential and non-proprietary. You retain all of your ownership rights in your content, but you are required to grant us a limited licence to use, store and copy that content and to distribute and make it available to third parties. The rights you license to us are described in the next paragraph (Rights you licence).</w:t>
      </w:r>
    </w:p>
    <w:p w14:paraId="75C701D1" w14:textId="77777777"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t>We also have the right to disclose your identity to any third party who is claiming that any content posted or uploaded by you to our site constitutes a violation of their intellectual property rights, or of their right to privacy.</w:t>
      </w:r>
    </w:p>
    <w:p w14:paraId="6E9DAE27" w14:textId="77777777"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t>We will not be responsible, or liable to any third party, for the content or accuracy of any content posted by you or any other user of our site.</w:t>
      </w:r>
    </w:p>
    <w:p w14:paraId="322EF87E" w14:textId="6D0FA0FE"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t>We have the right to remove any posting you make on our site if, in our opinion, your post does not comply with the content standards set out in our Acceptable Use Policy.</w:t>
      </w:r>
    </w:p>
    <w:p w14:paraId="4EFFCA05" w14:textId="77777777"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t>The views expressed by other users on our site do not represent our views or values.</w:t>
      </w:r>
    </w:p>
    <w:p w14:paraId="45F61043" w14:textId="77777777"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t>You are solely responsible for securing and backing up your content.</w:t>
      </w:r>
    </w:p>
    <w:p w14:paraId="0BDAAA24" w14:textId="77777777" w:rsidR="001B21E7" w:rsidRPr="000B77E6" w:rsidRDefault="001B21E7" w:rsidP="001B21E7">
      <w:pPr>
        <w:pStyle w:val="1stIntroHeadings"/>
        <w:rPr>
          <w:rFonts w:ascii="Gill Sans" w:hAnsi="Gill Sans" w:cs="Gill Sans"/>
          <w:szCs w:val="24"/>
        </w:rPr>
      </w:pPr>
      <w:r w:rsidRPr="000B77E6">
        <w:rPr>
          <w:rFonts w:ascii="Gill Sans" w:hAnsi="Gill Sans" w:cs="Gill Sans"/>
          <w:szCs w:val="24"/>
        </w:rPr>
        <w:t>Rights you licence</w:t>
      </w:r>
    </w:p>
    <w:p w14:paraId="5EBDEBB6" w14:textId="77777777"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t>When you upload or post content to our site, you grant the following licenses:</w:t>
      </w:r>
    </w:p>
    <w:p w14:paraId="37088DA5" w14:textId="77777777" w:rsidR="001B21E7" w:rsidRPr="000B77E6" w:rsidRDefault="001B21E7" w:rsidP="001B21E7">
      <w:pPr>
        <w:pStyle w:val="NormalSpaced"/>
        <w:numPr>
          <w:ilvl w:val="0"/>
          <w:numId w:val="40"/>
        </w:numPr>
        <w:ind w:left="426" w:hanging="426"/>
        <w:rPr>
          <w:rFonts w:ascii="Gill Sans" w:hAnsi="Gill Sans" w:cs="Gill Sans"/>
          <w:sz w:val="24"/>
          <w:szCs w:val="24"/>
        </w:rPr>
      </w:pPr>
      <w:r w:rsidRPr="000B77E6">
        <w:rPr>
          <w:rFonts w:ascii="Gill Sans" w:hAnsi="Gill Sans" w:cs="Gill Sans"/>
          <w:sz w:val="24"/>
          <w:szCs w:val="24"/>
        </w:rPr>
        <w:t>A worldwide, non-exclusive, royalty-free, transferable licence to use, reproduce, distribute, prepare derivative works of, display, and perform that content in connection with the services provided by our site and across different media and to promote the site or services; and</w:t>
      </w:r>
    </w:p>
    <w:p w14:paraId="5E2EB554" w14:textId="77777777" w:rsidR="001B21E7" w:rsidRPr="000B77E6" w:rsidRDefault="001B21E7" w:rsidP="001B21E7">
      <w:pPr>
        <w:pStyle w:val="NormalSpaced"/>
        <w:numPr>
          <w:ilvl w:val="0"/>
          <w:numId w:val="40"/>
        </w:numPr>
        <w:ind w:left="426" w:hanging="426"/>
        <w:rPr>
          <w:rFonts w:ascii="Gill Sans" w:hAnsi="Gill Sans" w:cs="Gill Sans"/>
          <w:sz w:val="24"/>
          <w:szCs w:val="24"/>
        </w:rPr>
      </w:pPr>
      <w:r w:rsidRPr="000B77E6">
        <w:rPr>
          <w:rFonts w:ascii="Gill Sans" w:hAnsi="Gill Sans" w:cs="Gill Sans"/>
          <w:sz w:val="24"/>
          <w:szCs w:val="24"/>
        </w:rPr>
        <w:t>A worldwide, non-exclusive, royalty-free, transferable licence to allow third parties to use the content for their purposes.</w:t>
      </w:r>
    </w:p>
    <w:p w14:paraId="40EF2ECF" w14:textId="77777777"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t>We will only ever use your materials to carry out your instructions to us – unless, very exceptionally, a court or other regulator orders us to disclose them.</w:t>
      </w:r>
    </w:p>
    <w:p w14:paraId="32E38621" w14:textId="77777777" w:rsidR="001B21E7" w:rsidRPr="000B77E6" w:rsidRDefault="001B21E7" w:rsidP="001B21E7">
      <w:pPr>
        <w:pStyle w:val="1stIntroHeadings"/>
        <w:rPr>
          <w:rFonts w:ascii="Gill Sans" w:hAnsi="Gill Sans" w:cs="Gill Sans"/>
          <w:szCs w:val="24"/>
        </w:rPr>
      </w:pPr>
      <w:r w:rsidRPr="000B77E6">
        <w:rPr>
          <w:rFonts w:ascii="Gill Sans" w:hAnsi="Gill Sans" w:cs="Gill Sans"/>
          <w:szCs w:val="24"/>
        </w:rPr>
        <w:t>Viruses</w:t>
      </w:r>
    </w:p>
    <w:p w14:paraId="5D9D6C0A" w14:textId="77777777"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t>We do not guarantee that our site will be secure or free from bugs or viruses.</w:t>
      </w:r>
    </w:p>
    <w:p w14:paraId="7B46A37B" w14:textId="77777777"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t>You are responsible for configuring your information technology, computer programmes and platform in order to access our site. You should use your own virus protection software.</w:t>
      </w:r>
    </w:p>
    <w:p w14:paraId="5FFA9C71" w14:textId="77777777"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t xml:space="preserve">You must not misuse our site by knowingly introducing viruses, </w:t>
      </w:r>
      <w:proofErr w:type="spellStart"/>
      <w:r w:rsidRPr="000B77E6">
        <w:rPr>
          <w:rFonts w:ascii="Gill Sans" w:hAnsi="Gill Sans" w:cs="Gill Sans"/>
          <w:sz w:val="24"/>
          <w:szCs w:val="24"/>
        </w:rPr>
        <w:t>trojans</w:t>
      </w:r>
      <w:proofErr w:type="spellEnd"/>
      <w:r w:rsidRPr="000B77E6">
        <w:rPr>
          <w:rFonts w:ascii="Gill Sans" w:hAnsi="Gill Sans" w:cs="Gill Sans"/>
          <w:sz w:val="24"/>
          <w:szCs w:val="24"/>
        </w:rPr>
        <w:t xml:space="preserve">, worms, logic bombs or other </w:t>
      </w:r>
      <w:proofErr w:type="gramStart"/>
      <w:r w:rsidRPr="000B77E6">
        <w:rPr>
          <w:rFonts w:ascii="Gill Sans" w:hAnsi="Gill Sans" w:cs="Gill Sans"/>
          <w:sz w:val="24"/>
          <w:szCs w:val="24"/>
        </w:rPr>
        <w:t>material which</w:t>
      </w:r>
      <w:proofErr w:type="gramEnd"/>
      <w:r w:rsidRPr="000B77E6">
        <w:rPr>
          <w:rFonts w:ascii="Gill Sans" w:hAnsi="Gill Sans" w:cs="Gill Sans"/>
          <w:sz w:val="24"/>
          <w:szCs w:val="24"/>
        </w:rPr>
        <w:t xml:space="preserve"> is malicious or technologically harmful. You must not attempt to gain unauthorised access to our site, the server on which our site is stored or any server, computer or database connected to our site. You must not attack our site via a denial-of-service attack or a distributed denial-of service attack. By breaching this provision, you would commit a criminal offence under the Computer Misuse Act 1990. We will report any such breach to the relevant law enforcement authorities and we will co-operate with those authorities by disclosing your identity to them. In the event of such a breach, your right to use our site will cease immediately.</w:t>
      </w:r>
    </w:p>
    <w:p w14:paraId="2C509782" w14:textId="77777777" w:rsidR="001B21E7" w:rsidRPr="000B77E6" w:rsidRDefault="001B21E7" w:rsidP="001B21E7">
      <w:pPr>
        <w:pStyle w:val="1stIntroHeadings"/>
        <w:rPr>
          <w:rFonts w:ascii="Gill Sans" w:hAnsi="Gill Sans" w:cs="Gill Sans"/>
          <w:szCs w:val="24"/>
        </w:rPr>
      </w:pPr>
      <w:r w:rsidRPr="000B77E6">
        <w:rPr>
          <w:rFonts w:ascii="Gill Sans" w:hAnsi="Gill Sans" w:cs="Gill Sans"/>
          <w:szCs w:val="24"/>
        </w:rPr>
        <w:t>Linking to our site</w:t>
      </w:r>
    </w:p>
    <w:p w14:paraId="2AD124C1" w14:textId="77777777"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t>You may link to our home page, provided you do so in a way that is fair and legal and does not damage our reputation or take advantage of it.</w:t>
      </w:r>
    </w:p>
    <w:p w14:paraId="347BC160" w14:textId="77777777"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t>You must not establish a link in such a way as to suggest any form of association, approval or endorsement on our part where none exists.</w:t>
      </w:r>
    </w:p>
    <w:p w14:paraId="0AB661BC" w14:textId="77777777"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t>You must not establish a link to our site in any website that is not owned by you.</w:t>
      </w:r>
    </w:p>
    <w:p w14:paraId="11D02551" w14:textId="77777777"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t>Our site must not be framed on any other site, nor may you create a link to any part of our site other than the home page.</w:t>
      </w:r>
    </w:p>
    <w:p w14:paraId="79345ADB" w14:textId="77777777"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t>We reserve the right to withdraw linking permission without notice.</w:t>
      </w:r>
    </w:p>
    <w:p w14:paraId="688E79DE" w14:textId="29CF0C2D"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t>The website in which you are linking must comply in all respects with the content standards set out in our Acceptable Use</w:t>
      </w:r>
      <w:r w:rsidR="006B1739">
        <w:rPr>
          <w:rFonts w:ascii="Gill Sans" w:hAnsi="Gill Sans" w:cs="Gill Sans"/>
          <w:sz w:val="24"/>
          <w:szCs w:val="24"/>
        </w:rPr>
        <w:t xml:space="preserve"> Policy.</w:t>
      </w:r>
    </w:p>
    <w:p w14:paraId="3CE632A8" w14:textId="2696D47F"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t xml:space="preserve">If you wish to make any use of content on our site other than that set out above, please contact </w:t>
      </w:r>
      <w:r w:rsidR="006B1739">
        <w:rPr>
          <w:rFonts w:ascii="Gill Sans" w:hAnsi="Gill Sans" w:cs="Gill Sans"/>
          <w:sz w:val="24"/>
          <w:szCs w:val="24"/>
        </w:rPr>
        <w:t>rsimpsonphysio@gmail.com</w:t>
      </w:r>
      <w:r w:rsidRPr="000B77E6">
        <w:rPr>
          <w:rFonts w:ascii="Gill Sans" w:hAnsi="Gill Sans" w:cs="Gill Sans"/>
          <w:sz w:val="24"/>
          <w:szCs w:val="24"/>
        </w:rPr>
        <w:t>.</w:t>
      </w:r>
    </w:p>
    <w:p w14:paraId="66323E48" w14:textId="77777777" w:rsidR="001B21E7" w:rsidRPr="000B77E6" w:rsidRDefault="001B21E7" w:rsidP="001B21E7">
      <w:pPr>
        <w:pStyle w:val="1stIntroHeadings"/>
        <w:rPr>
          <w:rFonts w:ascii="Gill Sans" w:hAnsi="Gill Sans" w:cs="Gill Sans"/>
          <w:szCs w:val="24"/>
        </w:rPr>
      </w:pPr>
      <w:r w:rsidRPr="000B77E6">
        <w:rPr>
          <w:rFonts w:ascii="Gill Sans" w:hAnsi="Gill Sans" w:cs="Gill Sans"/>
          <w:szCs w:val="24"/>
        </w:rPr>
        <w:t>Third party links and resources in our site</w:t>
      </w:r>
    </w:p>
    <w:p w14:paraId="308C3589" w14:textId="77777777"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t>Where our site contains links to other sites and resources provided by third parties, these links are provided for your information only.</w:t>
      </w:r>
    </w:p>
    <w:p w14:paraId="0DEE9965" w14:textId="77777777"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t>We have no control over the contents of those sites or resources.</w:t>
      </w:r>
    </w:p>
    <w:p w14:paraId="157F7C41" w14:textId="77777777" w:rsidR="001B21E7" w:rsidRPr="000B77E6" w:rsidRDefault="001B21E7" w:rsidP="001B21E7">
      <w:pPr>
        <w:pStyle w:val="1stIntroHeadings"/>
        <w:rPr>
          <w:rFonts w:ascii="Gill Sans" w:hAnsi="Gill Sans" w:cs="Gill Sans"/>
          <w:szCs w:val="24"/>
        </w:rPr>
      </w:pPr>
      <w:r w:rsidRPr="000B77E6">
        <w:rPr>
          <w:rFonts w:ascii="Gill Sans" w:hAnsi="Gill Sans" w:cs="Gill Sans"/>
          <w:szCs w:val="24"/>
        </w:rPr>
        <w:t>Applicable law</w:t>
      </w:r>
    </w:p>
    <w:p w14:paraId="56CE84CE" w14:textId="77777777"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t xml:space="preserve">If you are a consumer, please note that </w:t>
      </w:r>
      <w:proofErr w:type="gramStart"/>
      <w:r w:rsidRPr="000B77E6">
        <w:rPr>
          <w:rFonts w:ascii="Gill Sans" w:hAnsi="Gill Sans" w:cs="Gill Sans"/>
          <w:sz w:val="24"/>
          <w:szCs w:val="24"/>
        </w:rPr>
        <w:t>these terms of use, its subject matter and its formation, are governed by English law</w:t>
      </w:r>
      <w:proofErr w:type="gramEnd"/>
      <w:r w:rsidRPr="000B77E6">
        <w:rPr>
          <w:rFonts w:ascii="Gill Sans" w:hAnsi="Gill Sans" w:cs="Gill Sans"/>
          <w:sz w:val="24"/>
          <w:szCs w:val="24"/>
        </w:rPr>
        <w:t>. You and we both agree to that the courts of England and Wales will have non-exclusive jurisdiction. However, if you are a resident of Northern Ireland you may also bring proceedings in Northern Ireland, and if you are resident of Scotland, you may also bring proceedings in Scotland.</w:t>
      </w:r>
    </w:p>
    <w:p w14:paraId="4BC9BFB5" w14:textId="77777777" w:rsidR="001B21E7" w:rsidRPr="000B77E6" w:rsidRDefault="001B21E7" w:rsidP="001B21E7">
      <w:pPr>
        <w:pStyle w:val="NormalSpaced"/>
        <w:rPr>
          <w:rFonts w:ascii="Gill Sans" w:hAnsi="Gill Sans" w:cs="Gill Sans"/>
          <w:sz w:val="24"/>
          <w:szCs w:val="24"/>
        </w:rPr>
      </w:pPr>
      <w:proofErr w:type="gramStart"/>
      <w:r w:rsidRPr="000B77E6">
        <w:rPr>
          <w:rFonts w:ascii="Gill Sans" w:hAnsi="Gill Sans" w:cs="Gill Sans"/>
          <w:sz w:val="24"/>
          <w:szCs w:val="24"/>
        </w:rPr>
        <w:t>If you are a business, these terms of use, its subject matter and its formation (and any non-contractual disputes or claims) are governed by English law</w:t>
      </w:r>
      <w:proofErr w:type="gramEnd"/>
      <w:r w:rsidRPr="000B77E6">
        <w:rPr>
          <w:rFonts w:ascii="Gill Sans" w:hAnsi="Gill Sans" w:cs="Gill Sans"/>
          <w:sz w:val="24"/>
          <w:szCs w:val="24"/>
        </w:rPr>
        <w:t>. We both agree to the exclusive jurisdiction of the courts of England and Wales.</w:t>
      </w:r>
    </w:p>
    <w:p w14:paraId="15CC59AC" w14:textId="77777777" w:rsidR="001B21E7" w:rsidRPr="000B77E6" w:rsidRDefault="001B21E7" w:rsidP="001B21E7">
      <w:pPr>
        <w:pStyle w:val="1stIntroHeadings"/>
        <w:rPr>
          <w:rFonts w:ascii="Gill Sans" w:hAnsi="Gill Sans" w:cs="Gill Sans"/>
          <w:szCs w:val="24"/>
        </w:rPr>
      </w:pPr>
      <w:r w:rsidRPr="000B77E6">
        <w:rPr>
          <w:rFonts w:ascii="Gill Sans" w:hAnsi="Gill Sans" w:cs="Gill Sans"/>
          <w:szCs w:val="24"/>
        </w:rPr>
        <w:t>Contact us</w:t>
      </w:r>
    </w:p>
    <w:p w14:paraId="5B98E9EF" w14:textId="00210768"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t xml:space="preserve">To contact us, please email </w:t>
      </w:r>
      <w:r w:rsidR="006B1739">
        <w:rPr>
          <w:rFonts w:ascii="Gill Sans" w:hAnsi="Gill Sans" w:cs="Gill Sans"/>
          <w:sz w:val="24"/>
          <w:szCs w:val="24"/>
        </w:rPr>
        <w:t>rsimpsonphysio@gmail.com</w:t>
      </w:r>
    </w:p>
    <w:p w14:paraId="1453567C" w14:textId="77777777" w:rsidR="001B21E7" w:rsidRPr="000B77E6" w:rsidRDefault="001B21E7" w:rsidP="001B21E7">
      <w:pPr>
        <w:pStyle w:val="NormalSpaced"/>
        <w:rPr>
          <w:rFonts w:ascii="Gill Sans" w:hAnsi="Gill Sans" w:cs="Gill Sans"/>
          <w:sz w:val="24"/>
          <w:szCs w:val="24"/>
        </w:rPr>
      </w:pPr>
      <w:r w:rsidRPr="000B77E6">
        <w:rPr>
          <w:rFonts w:ascii="Gill Sans" w:hAnsi="Gill Sans" w:cs="Gill Sans"/>
          <w:sz w:val="24"/>
          <w:szCs w:val="24"/>
        </w:rPr>
        <w:t>Thank you for visiting our site.</w:t>
      </w:r>
      <w:bookmarkEnd w:id="1"/>
    </w:p>
    <w:p w14:paraId="164EA1D0" w14:textId="77777777" w:rsidR="006811EC" w:rsidRPr="006811EC" w:rsidRDefault="006811EC" w:rsidP="00036172">
      <w:pPr>
        <w:jc w:val="center"/>
        <w:rPr>
          <w:b/>
        </w:rPr>
      </w:pPr>
    </w:p>
    <w:sectPr w:rsidR="006811EC" w:rsidRPr="006811EC" w:rsidSect="00001008">
      <w:footerReference w:type="even" r:id="rId9"/>
      <w:footerReference w:type="default" r:id="rId10"/>
      <w:headerReference w:type="first" r:id="rId11"/>
      <w:pgSz w:w="12240" w:h="15840" w:code="1"/>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5E6E4" w14:textId="77777777" w:rsidR="000B77E6" w:rsidRDefault="000B77E6" w:rsidP="000157CE">
      <w:r>
        <w:separator/>
      </w:r>
    </w:p>
  </w:endnote>
  <w:endnote w:type="continuationSeparator" w:id="0">
    <w:p w14:paraId="2997F512" w14:textId="77777777" w:rsidR="000B77E6" w:rsidRDefault="000B77E6" w:rsidP="0001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Wingdings 2">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E1002AFF" w:usb1="C000605B" w:usb2="00000029" w:usb3="00000000" w:csb0="000101F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4BF25" w14:textId="77777777" w:rsidR="000B77E6" w:rsidRDefault="000B77E6" w:rsidP="00EF1D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DF6DD1" w14:textId="77777777" w:rsidR="000B77E6" w:rsidRDefault="000B77E6" w:rsidP="0062360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EB438" w14:textId="77777777" w:rsidR="000B77E6" w:rsidRDefault="000B77E6" w:rsidP="00EF1D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2DA1">
      <w:rPr>
        <w:rStyle w:val="PageNumber"/>
        <w:noProof/>
      </w:rPr>
      <w:t>6</w:t>
    </w:r>
    <w:r>
      <w:rPr>
        <w:rStyle w:val="PageNumber"/>
      </w:rPr>
      <w:fldChar w:fldCharType="end"/>
    </w:r>
  </w:p>
  <w:p w14:paraId="0FF2B8F8" w14:textId="77777777" w:rsidR="000B77E6" w:rsidRDefault="000B77E6" w:rsidP="0062360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0AB76" w14:textId="77777777" w:rsidR="000B77E6" w:rsidRDefault="000B77E6" w:rsidP="000157CE">
      <w:r>
        <w:separator/>
      </w:r>
    </w:p>
  </w:footnote>
  <w:footnote w:type="continuationSeparator" w:id="0">
    <w:p w14:paraId="36F69E7F" w14:textId="77777777" w:rsidR="000B77E6" w:rsidRDefault="000B77E6" w:rsidP="000157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0B214" w14:textId="0FB1D769" w:rsidR="000B77E6" w:rsidRPr="00EB3E99" w:rsidRDefault="000B77E6" w:rsidP="00EB3E99">
    <w:pPr>
      <w:autoSpaceDE w:val="0"/>
      <w:autoSpaceDN w:val="0"/>
      <w:adjustRightInd w:val="0"/>
      <w:jc w:val="center"/>
      <w:rPr>
        <w:rFonts w:ascii="Gill Sans MT" w:hAnsi="Gill Sans MT" w:cs="Gill Sans MT"/>
        <w:color w:val="00458D"/>
        <w:w w:val="112"/>
        <w:sz w:val="32"/>
        <w:szCs w:val="32"/>
      </w:rPr>
    </w:pPr>
    <w:r w:rsidRPr="00EB3E99">
      <w:rPr>
        <w:rFonts w:ascii="Gill Sans MT" w:hAnsi="Gill Sans MT"/>
        <w:i/>
        <w:noProof/>
        <w:color w:val="000080"/>
        <w:sz w:val="36"/>
        <w:szCs w:val="36"/>
        <w:lang w:val="en-US" w:eastAsia="en-US"/>
      </w:rPr>
      <mc:AlternateContent>
        <mc:Choice Requires="wps">
          <w:drawing>
            <wp:anchor distT="0" distB="0" distL="114300" distR="114300" simplePos="0" relativeHeight="251659264" behindDoc="0" locked="0" layoutInCell="1" allowOverlap="1" wp14:anchorId="005FBF3D" wp14:editId="0FBFD541">
              <wp:simplePos x="0" y="0"/>
              <wp:positionH relativeFrom="column">
                <wp:posOffset>2281555</wp:posOffset>
              </wp:positionH>
              <wp:positionV relativeFrom="paragraph">
                <wp:posOffset>17145</wp:posOffset>
              </wp:positionV>
              <wp:extent cx="1213485" cy="9048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1213485" cy="904875"/>
                      </a:xfrm>
                      <a:prstGeom prst="rect">
                        <a:avLst/>
                      </a:prstGeom>
                      <a:noFill/>
                      <a:ln>
                        <a:noFill/>
                      </a:ln>
                      <a:effectLst/>
                      <a:extLst>
                        <a:ext uri="{C572A759-6A51-4108-AA02-DFA0A04FC94B}">
                          <ma14:wrappingTextBoxFlag xmlns:ma14="http://schemas.microsoft.com/office/mac/drawingml/2011/main"/>
                        </a:ext>
                      </a:extLst>
                    </wps:spPr>
                    <wps:txbx>
                      <w:txbxContent>
                        <w:p w14:paraId="09447271" w14:textId="77777777" w:rsidR="000B77E6" w:rsidRPr="000141C5" w:rsidRDefault="000B77E6" w:rsidP="00EB3E99">
                          <w:pPr>
                            <w:spacing w:line="280" w:lineRule="exact"/>
                            <w:jc w:val="center"/>
                            <w:rPr>
                              <w:i/>
                              <w:color w:val="000080"/>
                            </w:rPr>
                          </w:pPr>
                          <w:r w:rsidRPr="000141C5">
                            <w:rPr>
                              <w:i/>
                              <w:color w:val="000080"/>
                            </w:rPr>
                            <w:t>Rebecca Simpson</w:t>
                          </w:r>
                        </w:p>
                        <w:p w14:paraId="21E7173E" w14:textId="77777777" w:rsidR="000B77E6" w:rsidRPr="000141C5" w:rsidRDefault="000B77E6" w:rsidP="00EB3E99">
                          <w:pPr>
                            <w:spacing w:line="280" w:lineRule="exact"/>
                            <w:jc w:val="center"/>
                            <w:rPr>
                              <w:i/>
                              <w:color w:val="000080"/>
                            </w:rPr>
                          </w:pPr>
                          <w:r w:rsidRPr="000141C5">
                            <w:rPr>
                              <w:color w:val="000080"/>
                            </w:rPr>
                            <w:t>Physiotherapy</w:t>
                          </w:r>
                        </w:p>
                        <w:p w14:paraId="39737639" w14:textId="77777777" w:rsidR="000B77E6" w:rsidRPr="000141C5" w:rsidRDefault="000B77E6" w:rsidP="00EB3E99">
                          <w:pPr>
                            <w:spacing w:line="280" w:lineRule="exact"/>
                            <w:jc w:val="center"/>
                            <w:rPr>
                              <w:sz w:val="16"/>
                              <w:szCs w:val="16"/>
                            </w:rPr>
                          </w:pPr>
                          <w:r w:rsidRPr="000141C5">
                            <w:rPr>
                              <w:i/>
                              <w:color w:val="008080"/>
                              <w:sz w:val="16"/>
                              <w:szCs w:val="16"/>
                            </w:rPr>
                            <w:t>Making your life better…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79.65pt;margin-top:1.35pt;width:95.5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" filled="f" stroked="f">
              <v:textbox>
                <w:txbxContent>
                  <w:p w14:paraId="09447271" w14:textId="77777777" w:rsidR="000B77E6" w:rsidRPr="000141C5" w:rsidRDefault="000B77E6" w:rsidP="00EB3E99">
                    <w:pPr>
                      <w:spacing w:line="280" w:lineRule="exact"/>
                      <w:jc w:val="center"/>
                      <w:rPr>
                        <w:i/>
                        <w:color w:val="000080"/>
                      </w:rPr>
                    </w:pPr>
                    <w:r w:rsidRPr="000141C5">
                      <w:rPr>
                        <w:i/>
                        <w:color w:val="000080"/>
                      </w:rPr>
                      <w:t>Rebecca Simpson</w:t>
                    </w:r>
                  </w:p>
                  <w:p w14:paraId="21E7173E" w14:textId="77777777" w:rsidR="000B77E6" w:rsidRPr="000141C5" w:rsidRDefault="000B77E6" w:rsidP="00EB3E99">
                    <w:pPr>
                      <w:spacing w:line="280" w:lineRule="exact"/>
                      <w:jc w:val="center"/>
                      <w:rPr>
                        <w:i/>
                        <w:color w:val="000080"/>
                      </w:rPr>
                    </w:pPr>
                    <w:r w:rsidRPr="000141C5">
                      <w:rPr>
                        <w:color w:val="000080"/>
                      </w:rPr>
                      <w:t>Physiotherapy</w:t>
                    </w:r>
                  </w:p>
                  <w:p w14:paraId="39737639" w14:textId="77777777" w:rsidR="000B77E6" w:rsidRPr="000141C5" w:rsidRDefault="000B77E6" w:rsidP="00EB3E99">
                    <w:pPr>
                      <w:spacing w:line="280" w:lineRule="exact"/>
                      <w:jc w:val="center"/>
                      <w:rPr>
                        <w:sz w:val="16"/>
                        <w:szCs w:val="16"/>
                      </w:rPr>
                    </w:pPr>
                    <w:r w:rsidRPr="000141C5">
                      <w:rPr>
                        <w:i/>
                        <w:color w:val="008080"/>
                        <w:sz w:val="16"/>
                        <w:szCs w:val="16"/>
                      </w:rPr>
                      <w:t>Making your life better…</w:t>
                    </w:r>
                  </w:p>
                </w:txbxContent>
              </v:textbox>
              <w10:wrap type="square"/>
            </v:shape>
          </w:pict>
        </mc:Fallback>
      </mc:AlternateContent>
    </w:r>
    <w:r w:rsidRPr="00EB3E99">
      <w:rPr>
        <w:rFonts w:ascii="Gill Sans MT" w:hAnsi="Gill Sans MT" w:cs="Gill Sans MT"/>
        <w:color w:val="00458D"/>
        <w:w w:val="112"/>
        <w:sz w:val="32"/>
        <w:szCs w:val="32"/>
      </w:rPr>
      <w:t xml:space="preserve">                </w:t>
    </w:r>
    <w:r w:rsidRPr="00EB3E99">
      <w:rPr>
        <w:rFonts w:ascii="Gill Sans MT" w:hAnsi="Gill Sans MT"/>
        <w:noProof/>
        <w:color w:val="000080"/>
        <w:sz w:val="48"/>
        <w:szCs w:val="48"/>
        <w:lang w:val="en-US" w:eastAsia="en-US"/>
      </w:rPr>
      <w:drawing>
        <wp:inline distT="0" distB="0" distL="0" distR="0" wp14:anchorId="2957119C" wp14:editId="0C4B55FB">
          <wp:extent cx="904240" cy="644027"/>
          <wp:effectExtent l="0" t="0" r="1016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796" r="50883" b="-1695"/>
                  <a:stretch/>
                </pic:blipFill>
                <pic:spPr bwMode="auto">
                  <a:xfrm>
                    <a:off x="0" y="0"/>
                    <a:ext cx="905045" cy="64460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D0BD5A"/>
    <w:lvl w:ilvl="0">
      <w:start w:val="1"/>
      <w:numFmt w:val="decimal"/>
      <w:lvlText w:val="%1."/>
      <w:lvlJc w:val="left"/>
      <w:pPr>
        <w:tabs>
          <w:tab w:val="num" w:pos="1800"/>
        </w:tabs>
        <w:ind w:left="1800" w:hanging="360"/>
      </w:pPr>
    </w:lvl>
  </w:abstractNum>
  <w:abstractNum w:abstractNumId="1">
    <w:nsid w:val="FFFFFF7D"/>
    <w:multiLevelType w:val="singleLevel"/>
    <w:tmpl w:val="0CC2D18C"/>
    <w:lvl w:ilvl="0">
      <w:start w:val="1"/>
      <w:numFmt w:val="decimal"/>
      <w:lvlText w:val="%1."/>
      <w:lvlJc w:val="left"/>
      <w:pPr>
        <w:tabs>
          <w:tab w:val="num" w:pos="1440"/>
        </w:tabs>
        <w:ind w:left="1440" w:hanging="360"/>
      </w:pPr>
    </w:lvl>
  </w:abstractNum>
  <w:abstractNum w:abstractNumId="2">
    <w:nsid w:val="FFFFFF7E"/>
    <w:multiLevelType w:val="singleLevel"/>
    <w:tmpl w:val="FA36940C"/>
    <w:lvl w:ilvl="0">
      <w:start w:val="1"/>
      <w:numFmt w:val="decimal"/>
      <w:lvlText w:val="%1."/>
      <w:lvlJc w:val="left"/>
      <w:pPr>
        <w:tabs>
          <w:tab w:val="num" w:pos="1080"/>
        </w:tabs>
        <w:ind w:left="1080" w:hanging="360"/>
      </w:pPr>
    </w:lvl>
  </w:abstractNum>
  <w:abstractNum w:abstractNumId="3">
    <w:nsid w:val="FFFFFF7F"/>
    <w:multiLevelType w:val="singleLevel"/>
    <w:tmpl w:val="4E904E30"/>
    <w:lvl w:ilvl="0">
      <w:start w:val="1"/>
      <w:numFmt w:val="decimal"/>
      <w:lvlText w:val="%1."/>
      <w:lvlJc w:val="left"/>
      <w:pPr>
        <w:tabs>
          <w:tab w:val="num" w:pos="720"/>
        </w:tabs>
        <w:ind w:left="720" w:hanging="360"/>
      </w:pPr>
    </w:lvl>
  </w:abstractNum>
  <w:abstractNum w:abstractNumId="4">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ListNumber"/>
      <w:lvlText w:val="%1."/>
      <w:lvlJc w:val="left"/>
      <w:pPr>
        <w:tabs>
          <w:tab w:val="num" w:pos="360"/>
        </w:tabs>
        <w:ind w:left="360" w:hanging="360"/>
      </w:pPr>
      <w:rPr>
        <w:rFonts w:hint="default"/>
        <w:color w:val="5590CC" w:themeColor="accent1"/>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00D634E4"/>
    <w:multiLevelType w:val="hybridMultilevel"/>
    <w:tmpl w:val="B7826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4E6258D"/>
    <w:multiLevelType w:val="hybridMultilevel"/>
    <w:tmpl w:val="C10A1CB8"/>
    <w:lvl w:ilvl="0" w:tplc="08090001">
      <w:start w:val="1"/>
      <w:numFmt w:val="bullet"/>
      <w:lvlText w:val=""/>
      <w:lvlJc w:val="left"/>
      <w:pPr>
        <w:ind w:left="1652" w:hanging="360"/>
      </w:pPr>
      <w:rPr>
        <w:rFonts w:ascii="Symbol" w:hAnsi="Symbol" w:hint="default"/>
      </w:rPr>
    </w:lvl>
    <w:lvl w:ilvl="1" w:tplc="08090003" w:tentative="1">
      <w:start w:val="1"/>
      <w:numFmt w:val="bullet"/>
      <w:lvlText w:val="o"/>
      <w:lvlJc w:val="left"/>
      <w:pPr>
        <w:ind w:left="2372" w:hanging="360"/>
      </w:pPr>
      <w:rPr>
        <w:rFonts w:ascii="Courier New" w:hAnsi="Courier New" w:cs="Courier New" w:hint="default"/>
      </w:rPr>
    </w:lvl>
    <w:lvl w:ilvl="2" w:tplc="08090005" w:tentative="1">
      <w:start w:val="1"/>
      <w:numFmt w:val="bullet"/>
      <w:lvlText w:val=""/>
      <w:lvlJc w:val="left"/>
      <w:pPr>
        <w:ind w:left="3092" w:hanging="360"/>
      </w:pPr>
      <w:rPr>
        <w:rFonts w:ascii="Wingdings" w:hAnsi="Wingdings" w:hint="default"/>
      </w:rPr>
    </w:lvl>
    <w:lvl w:ilvl="3" w:tplc="08090001" w:tentative="1">
      <w:start w:val="1"/>
      <w:numFmt w:val="bullet"/>
      <w:lvlText w:val=""/>
      <w:lvlJc w:val="left"/>
      <w:pPr>
        <w:ind w:left="3812" w:hanging="360"/>
      </w:pPr>
      <w:rPr>
        <w:rFonts w:ascii="Symbol" w:hAnsi="Symbol" w:hint="default"/>
      </w:rPr>
    </w:lvl>
    <w:lvl w:ilvl="4" w:tplc="08090003" w:tentative="1">
      <w:start w:val="1"/>
      <w:numFmt w:val="bullet"/>
      <w:lvlText w:val="o"/>
      <w:lvlJc w:val="left"/>
      <w:pPr>
        <w:ind w:left="4532" w:hanging="360"/>
      </w:pPr>
      <w:rPr>
        <w:rFonts w:ascii="Courier New" w:hAnsi="Courier New" w:cs="Courier New" w:hint="default"/>
      </w:rPr>
    </w:lvl>
    <w:lvl w:ilvl="5" w:tplc="08090005" w:tentative="1">
      <w:start w:val="1"/>
      <w:numFmt w:val="bullet"/>
      <w:lvlText w:val=""/>
      <w:lvlJc w:val="left"/>
      <w:pPr>
        <w:ind w:left="5252" w:hanging="360"/>
      </w:pPr>
      <w:rPr>
        <w:rFonts w:ascii="Wingdings" w:hAnsi="Wingdings" w:hint="default"/>
      </w:rPr>
    </w:lvl>
    <w:lvl w:ilvl="6" w:tplc="08090001" w:tentative="1">
      <w:start w:val="1"/>
      <w:numFmt w:val="bullet"/>
      <w:lvlText w:val=""/>
      <w:lvlJc w:val="left"/>
      <w:pPr>
        <w:ind w:left="5972" w:hanging="360"/>
      </w:pPr>
      <w:rPr>
        <w:rFonts w:ascii="Symbol" w:hAnsi="Symbol" w:hint="default"/>
      </w:rPr>
    </w:lvl>
    <w:lvl w:ilvl="7" w:tplc="08090003" w:tentative="1">
      <w:start w:val="1"/>
      <w:numFmt w:val="bullet"/>
      <w:lvlText w:val="o"/>
      <w:lvlJc w:val="left"/>
      <w:pPr>
        <w:ind w:left="6692" w:hanging="360"/>
      </w:pPr>
      <w:rPr>
        <w:rFonts w:ascii="Courier New" w:hAnsi="Courier New" w:cs="Courier New" w:hint="default"/>
      </w:rPr>
    </w:lvl>
    <w:lvl w:ilvl="8" w:tplc="08090005" w:tentative="1">
      <w:start w:val="1"/>
      <w:numFmt w:val="bullet"/>
      <w:lvlText w:val=""/>
      <w:lvlJc w:val="left"/>
      <w:pPr>
        <w:ind w:left="7412" w:hanging="360"/>
      </w:pPr>
      <w:rPr>
        <w:rFonts w:ascii="Wingdings" w:hAnsi="Wingdings" w:hint="default"/>
      </w:rPr>
    </w:lvl>
  </w:abstractNum>
  <w:abstractNum w:abstractNumId="12">
    <w:nsid w:val="0BF60E42"/>
    <w:multiLevelType w:val="hybridMultilevel"/>
    <w:tmpl w:val="D42C5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2533106"/>
    <w:multiLevelType w:val="hybridMultilevel"/>
    <w:tmpl w:val="03C28F8E"/>
    <w:lvl w:ilvl="0" w:tplc="04090001">
      <w:start w:val="1"/>
      <w:numFmt w:val="bullet"/>
      <w:lvlText w:val=""/>
      <w:lvlJc w:val="left"/>
      <w:pPr>
        <w:ind w:left="2079" w:hanging="360"/>
      </w:pPr>
      <w:rPr>
        <w:rFonts w:ascii="Symbol" w:hAnsi="Symbol" w:hint="default"/>
      </w:rPr>
    </w:lvl>
    <w:lvl w:ilvl="1" w:tplc="04090003" w:tentative="1">
      <w:start w:val="1"/>
      <w:numFmt w:val="bullet"/>
      <w:lvlText w:val="o"/>
      <w:lvlJc w:val="left"/>
      <w:pPr>
        <w:ind w:left="2799" w:hanging="360"/>
      </w:pPr>
      <w:rPr>
        <w:rFonts w:ascii="Courier New" w:hAnsi="Courier New" w:hint="default"/>
      </w:rPr>
    </w:lvl>
    <w:lvl w:ilvl="2" w:tplc="04090005" w:tentative="1">
      <w:start w:val="1"/>
      <w:numFmt w:val="bullet"/>
      <w:lvlText w:val=""/>
      <w:lvlJc w:val="left"/>
      <w:pPr>
        <w:ind w:left="3519" w:hanging="360"/>
      </w:pPr>
      <w:rPr>
        <w:rFonts w:ascii="Wingdings" w:hAnsi="Wingdings" w:hint="default"/>
      </w:rPr>
    </w:lvl>
    <w:lvl w:ilvl="3" w:tplc="04090001" w:tentative="1">
      <w:start w:val="1"/>
      <w:numFmt w:val="bullet"/>
      <w:lvlText w:val=""/>
      <w:lvlJc w:val="left"/>
      <w:pPr>
        <w:ind w:left="4239" w:hanging="360"/>
      </w:pPr>
      <w:rPr>
        <w:rFonts w:ascii="Symbol" w:hAnsi="Symbol" w:hint="default"/>
      </w:rPr>
    </w:lvl>
    <w:lvl w:ilvl="4" w:tplc="04090003" w:tentative="1">
      <w:start w:val="1"/>
      <w:numFmt w:val="bullet"/>
      <w:lvlText w:val="o"/>
      <w:lvlJc w:val="left"/>
      <w:pPr>
        <w:ind w:left="4959" w:hanging="360"/>
      </w:pPr>
      <w:rPr>
        <w:rFonts w:ascii="Courier New" w:hAnsi="Courier New" w:hint="default"/>
      </w:rPr>
    </w:lvl>
    <w:lvl w:ilvl="5" w:tplc="04090005" w:tentative="1">
      <w:start w:val="1"/>
      <w:numFmt w:val="bullet"/>
      <w:lvlText w:val=""/>
      <w:lvlJc w:val="left"/>
      <w:pPr>
        <w:ind w:left="5679" w:hanging="360"/>
      </w:pPr>
      <w:rPr>
        <w:rFonts w:ascii="Wingdings" w:hAnsi="Wingdings" w:hint="default"/>
      </w:rPr>
    </w:lvl>
    <w:lvl w:ilvl="6" w:tplc="04090001" w:tentative="1">
      <w:start w:val="1"/>
      <w:numFmt w:val="bullet"/>
      <w:lvlText w:val=""/>
      <w:lvlJc w:val="left"/>
      <w:pPr>
        <w:ind w:left="6399" w:hanging="360"/>
      </w:pPr>
      <w:rPr>
        <w:rFonts w:ascii="Symbol" w:hAnsi="Symbol" w:hint="default"/>
      </w:rPr>
    </w:lvl>
    <w:lvl w:ilvl="7" w:tplc="04090003" w:tentative="1">
      <w:start w:val="1"/>
      <w:numFmt w:val="bullet"/>
      <w:lvlText w:val="o"/>
      <w:lvlJc w:val="left"/>
      <w:pPr>
        <w:ind w:left="7119" w:hanging="360"/>
      </w:pPr>
      <w:rPr>
        <w:rFonts w:ascii="Courier New" w:hAnsi="Courier New" w:hint="default"/>
      </w:rPr>
    </w:lvl>
    <w:lvl w:ilvl="8" w:tplc="04090005" w:tentative="1">
      <w:start w:val="1"/>
      <w:numFmt w:val="bullet"/>
      <w:lvlText w:val=""/>
      <w:lvlJc w:val="left"/>
      <w:pPr>
        <w:ind w:left="7839" w:hanging="360"/>
      </w:pPr>
      <w:rPr>
        <w:rFonts w:ascii="Wingdings" w:hAnsi="Wingdings" w:hint="default"/>
      </w:rPr>
    </w:lvl>
  </w:abstractNum>
  <w:abstractNum w:abstractNumId="14">
    <w:nsid w:val="154F3EC0"/>
    <w:multiLevelType w:val="hybridMultilevel"/>
    <w:tmpl w:val="F9D64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61B4B42"/>
    <w:multiLevelType w:val="hybridMultilevel"/>
    <w:tmpl w:val="F07E9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73C7B15"/>
    <w:multiLevelType w:val="hybridMultilevel"/>
    <w:tmpl w:val="ED94D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8E544AA"/>
    <w:multiLevelType w:val="hybridMultilevel"/>
    <w:tmpl w:val="02469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A2824E1"/>
    <w:multiLevelType w:val="hybridMultilevel"/>
    <w:tmpl w:val="023CF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EF733F9"/>
    <w:multiLevelType w:val="hybridMultilevel"/>
    <w:tmpl w:val="07628A6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0">
    <w:nsid w:val="246D32B9"/>
    <w:multiLevelType w:val="hybridMultilevel"/>
    <w:tmpl w:val="5ADE850E"/>
    <w:lvl w:ilvl="0" w:tplc="08090017">
      <w:start w:val="1"/>
      <w:numFmt w:val="lowerLetter"/>
      <w:lvlText w:val="%1)"/>
      <w:lvlJc w:val="left"/>
      <w:pPr>
        <w:ind w:left="750" w:hanging="360"/>
      </w:pPr>
      <w:rPr>
        <w:rFont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1">
    <w:nsid w:val="2F3D72F7"/>
    <w:multiLevelType w:val="hybridMultilevel"/>
    <w:tmpl w:val="980C69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3AB5DB3"/>
    <w:multiLevelType w:val="hybridMultilevel"/>
    <w:tmpl w:val="BE74F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0D741F"/>
    <w:multiLevelType w:val="hybridMultilevel"/>
    <w:tmpl w:val="8954D930"/>
    <w:lvl w:ilvl="0" w:tplc="3D507B80">
      <w:start w:val="14"/>
      <w:numFmt w:val="bullet"/>
      <w:lvlText w:val=""/>
      <w:lvlJc w:val="left"/>
      <w:pPr>
        <w:tabs>
          <w:tab w:val="num" w:pos="360"/>
        </w:tabs>
        <w:ind w:left="357" w:hanging="357"/>
      </w:pPr>
      <w:rPr>
        <w:rFonts w:ascii="Symbol" w:hAnsi="Symbol" w:hint="default"/>
        <w:color w:val="auto"/>
      </w:rPr>
    </w:lvl>
    <w:lvl w:ilvl="1" w:tplc="4A40D8DE" w:tentative="1">
      <w:start w:val="1"/>
      <w:numFmt w:val="bullet"/>
      <w:lvlText w:val="o"/>
      <w:lvlJc w:val="left"/>
      <w:pPr>
        <w:tabs>
          <w:tab w:val="num" w:pos="1440"/>
        </w:tabs>
        <w:ind w:left="1440" w:hanging="360"/>
      </w:pPr>
      <w:rPr>
        <w:rFonts w:ascii="Courier New" w:hAnsi="Courier New" w:hint="default"/>
      </w:rPr>
    </w:lvl>
    <w:lvl w:ilvl="2" w:tplc="6CDA5AD2" w:tentative="1">
      <w:start w:val="1"/>
      <w:numFmt w:val="bullet"/>
      <w:lvlText w:val=""/>
      <w:lvlJc w:val="left"/>
      <w:pPr>
        <w:tabs>
          <w:tab w:val="num" w:pos="2160"/>
        </w:tabs>
        <w:ind w:left="2160" w:hanging="360"/>
      </w:pPr>
      <w:rPr>
        <w:rFonts w:ascii="Wingdings" w:hAnsi="Wingdings" w:hint="default"/>
      </w:rPr>
    </w:lvl>
    <w:lvl w:ilvl="3" w:tplc="922047A2" w:tentative="1">
      <w:start w:val="1"/>
      <w:numFmt w:val="bullet"/>
      <w:lvlText w:val=""/>
      <w:lvlJc w:val="left"/>
      <w:pPr>
        <w:tabs>
          <w:tab w:val="num" w:pos="2880"/>
        </w:tabs>
        <w:ind w:left="2880" w:hanging="360"/>
      </w:pPr>
      <w:rPr>
        <w:rFonts w:ascii="Symbol" w:hAnsi="Symbol" w:hint="default"/>
      </w:rPr>
    </w:lvl>
    <w:lvl w:ilvl="4" w:tplc="7DF6B360" w:tentative="1">
      <w:start w:val="1"/>
      <w:numFmt w:val="bullet"/>
      <w:lvlText w:val="o"/>
      <w:lvlJc w:val="left"/>
      <w:pPr>
        <w:tabs>
          <w:tab w:val="num" w:pos="3600"/>
        </w:tabs>
        <w:ind w:left="3600" w:hanging="360"/>
      </w:pPr>
      <w:rPr>
        <w:rFonts w:ascii="Courier New" w:hAnsi="Courier New" w:hint="default"/>
      </w:rPr>
    </w:lvl>
    <w:lvl w:ilvl="5" w:tplc="0EFC4E98" w:tentative="1">
      <w:start w:val="1"/>
      <w:numFmt w:val="bullet"/>
      <w:lvlText w:val=""/>
      <w:lvlJc w:val="left"/>
      <w:pPr>
        <w:tabs>
          <w:tab w:val="num" w:pos="4320"/>
        </w:tabs>
        <w:ind w:left="4320" w:hanging="360"/>
      </w:pPr>
      <w:rPr>
        <w:rFonts w:ascii="Wingdings" w:hAnsi="Wingdings" w:hint="default"/>
      </w:rPr>
    </w:lvl>
    <w:lvl w:ilvl="6" w:tplc="ABE03538" w:tentative="1">
      <w:start w:val="1"/>
      <w:numFmt w:val="bullet"/>
      <w:lvlText w:val=""/>
      <w:lvlJc w:val="left"/>
      <w:pPr>
        <w:tabs>
          <w:tab w:val="num" w:pos="5040"/>
        </w:tabs>
        <w:ind w:left="5040" w:hanging="360"/>
      </w:pPr>
      <w:rPr>
        <w:rFonts w:ascii="Symbol" w:hAnsi="Symbol" w:hint="default"/>
      </w:rPr>
    </w:lvl>
    <w:lvl w:ilvl="7" w:tplc="2CBA5CAA" w:tentative="1">
      <w:start w:val="1"/>
      <w:numFmt w:val="bullet"/>
      <w:lvlText w:val="o"/>
      <w:lvlJc w:val="left"/>
      <w:pPr>
        <w:tabs>
          <w:tab w:val="num" w:pos="5760"/>
        </w:tabs>
        <w:ind w:left="5760" w:hanging="360"/>
      </w:pPr>
      <w:rPr>
        <w:rFonts w:ascii="Courier New" w:hAnsi="Courier New" w:hint="default"/>
      </w:rPr>
    </w:lvl>
    <w:lvl w:ilvl="8" w:tplc="58E48BA0" w:tentative="1">
      <w:start w:val="1"/>
      <w:numFmt w:val="bullet"/>
      <w:lvlText w:val=""/>
      <w:lvlJc w:val="left"/>
      <w:pPr>
        <w:tabs>
          <w:tab w:val="num" w:pos="6480"/>
        </w:tabs>
        <w:ind w:left="6480" w:hanging="360"/>
      </w:pPr>
      <w:rPr>
        <w:rFonts w:ascii="Wingdings" w:hAnsi="Wingdings" w:hint="default"/>
      </w:rPr>
    </w:lvl>
  </w:abstractNum>
  <w:abstractNum w:abstractNumId="25">
    <w:nsid w:val="4C0E6FB1"/>
    <w:multiLevelType w:val="hybridMultilevel"/>
    <w:tmpl w:val="6DEA12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FBE6777"/>
    <w:multiLevelType w:val="multilevel"/>
    <w:tmpl w:val="36E427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0727BFF"/>
    <w:multiLevelType w:val="hybridMultilevel"/>
    <w:tmpl w:val="96360C94"/>
    <w:lvl w:ilvl="0" w:tplc="04090001">
      <w:start w:val="1"/>
      <w:numFmt w:val="bullet"/>
      <w:lvlText w:val=""/>
      <w:lvlJc w:val="left"/>
      <w:pPr>
        <w:ind w:left="2144" w:hanging="360"/>
      </w:pPr>
      <w:rPr>
        <w:rFonts w:ascii="Symbol" w:hAnsi="Symbol" w:hint="default"/>
      </w:rPr>
    </w:lvl>
    <w:lvl w:ilvl="1" w:tplc="04090003" w:tentative="1">
      <w:start w:val="1"/>
      <w:numFmt w:val="bullet"/>
      <w:lvlText w:val="o"/>
      <w:lvlJc w:val="left"/>
      <w:pPr>
        <w:ind w:left="2864" w:hanging="360"/>
      </w:pPr>
      <w:rPr>
        <w:rFonts w:ascii="Courier New" w:hAnsi="Courier New" w:hint="default"/>
      </w:rPr>
    </w:lvl>
    <w:lvl w:ilvl="2" w:tplc="04090005" w:tentative="1">
      <w:start w:val="1"/>
      <w:numFmt w:val="bullet"/>
      <w:lvlText w:val=""/>
      <w:lvlJc w:val="left"/>
      <w:pPr>
        <w:ind w:left="3584" w:hanging="360"/>
      </w:pPr>
      <w:rPr>
        <w:rFonts w:ascii="Wingdings" w:hAnsi="Wingdings" w:hint="default"/>
      </w:rPr>
    </w:lvl>
    <w:lvl w:ilvl="3" w:tplc="04090001" w:tentative="1">
      <w:start w:val="1"/>
      <w:numFmt w:val="bullet"/>
      <w:lvlText w:val=""/>
      <w:lvlJc w:val="left"/>
      <w:pPr>
        <w:ind w:left="4304" w:hanging="360"/>
      </w:pPr>
      <w:rPr>
        <w:rFonts w:ascii="Symbol" w:hAnsi="Symbol" w:hint="default"/>
      </w:rPr>
    </w:lvl>
    <w:lvl w:ilvl="4" w:tplc="04090003" w:tentative="1">
      <w:start w:val="1"/>
      <w:numFmt w:val="bullet"/>
      <w:lvlText w:val="o"/>
      <w:lvlJc w:val="left"/>
      <w:pPr>
        <w:ind w:left="5024" w:hanging="360"/>
      </w:pPr>
      <w:rPr>
        <w:rFonts w:ascii="Courier New" w:hAnsi="Courier New" w:hint="default"/>
      </w:rPr>
    </w:lvl>
    <w:lvl w:ilvl="5" w:tplc="04090005" w:tentative="1">
      <w:start w:val="1"/>
      <w:numFmt w:val="bullet"/>
      <w:lvlText w:val=""/>
      <w:lvlJc w:val="left"/>
      <w:pPr>
        <w:ind w:left="5744" w:hanging="360"/>
      </w:pPr>
      <w:rPr>
        <w:rFonts w:ascii="Wingdings" w:hAnsi="Wingdings" w:hint="default"/>
      </w:rPr>
    </w:lvl>
    <w:lvl w:ilvl="6" w:tplc="04090001" w:tentative="1">
      <w:start w:val="1"/>
      <w:numFmt w:val="bullet"/>
      <w:lvlText w:val=""/>
      <w:lvlJc w:val="left"/>
      <w:pPr>
        <w:ind w:left="6464" w:hanging="360"/>
      </w:pPr>
      <w:rPr>
        <w:rFonts w:ascii="Symbol" w:hAnsi="Symbol" w:hint="default"/>
      </w:rPr>
    </w:lvl>
    <w:lvl w:ilvl="7" w:tplc="04090003" w:tentative="1">
      <w:start w:val="1"/>
      <w:numFmt w:val="bullet"/>
      <w:lvlText w:val="o"/>
      <w:lvlJc w:val="left"/>
      <w:pPr>
        <w:ind w:left="7184" w:hanging="360"/>
      </w:pPr>
      <w:rPr>
        <w:rFonts w:ascii="Courier New" w:hAnsi="Courier New" w:hint="default"/>
      </w:rPr>
    </w:lvl>
    <w:lvl w:ilvl="8" w:tplc="04090005" w:tentative="1">
      <w:start w:val="1"/>
      <w:numFmt w:val="bullet"/>
      <w:lvlText w:val=""/>
      <w:lvlJc w:val="left"/>
      <w:pPr>
        <w:ind w:left="7904" w:hanging="360"/>
      </w:pPr>
      <w:rPr>
        <w:rFonts w:ascii="Wingdings" w:hAnsi="Wingdings" w:hint="default"/>
      </w:rPr>
    </w:lvl>
  </w:abstractNum>
  <w:abstractNum w:abstractNumId="28">
    <w:nsid w:val="535120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58753EF6"/>
    <w:multiLevelType w:val="hybridMultilevel"/>
    <w:tmpl w:val="1F74231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0">
    <w:nsid w:val="5AAE7B9E"/>
    <w:multiLevelType w:val="hybridMultilevel"/>
    <w:tmpl w:val="3AB22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972F4F"/>
    <w:multiLevelType w:val="hybridMultilevel"/>
    <w:tmpl w:val="2604B3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4620E1"/>
    <w:multiLevelType w:val="hybridMultilevel"/>
    <w:tmpl w:val="34D8A5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4870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8A121F"/>
    <w:multiLevelType w:val="hybridMultilevel"/>
    <w:tmpl w:val="4468CCA8"/>
    <w:lvl w:ilvl="0" w:tplc="08A297D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9602476"/>
    <w:multiLevelType w:val="hybridMultilevel"/>
    <w:tmpl w:val="F4E6E6CA"/>
    <w:lvl w:ilvl="0" w:tplc="81421EE2">
      <w:start w:val="14"/>
      <w:numFmt w:val="bullet"/>
      <w:lvlText w:val=""/>
      <w:lvlJc w:val="left"/>
      <w:pPr>
        <w:tabs>
          <w:tab w:val="num" w:pos="360"/>
        </w:tabs>
        <w:ind w:left="357" w:hanging="35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35"/>
    <w:lvlOverride w:ilvl="0">
      <w:startOverride w:val="1"/>
    </w:lvlOverride>
  </w:num>
  <w:num w:numId="13">
    <w:abstractNumId w:val="35"/>
    <w:lvlOverride w:ilvl="0">
      <w:startOverride w:val="1"/>
    </w:lvlOverride>
  </w:num>
  <w:num w:numId="14">
    <w:abstractNumId w:val="29"/>
  </w:num>
  <w:num w:numId="15">
    <w:abstractNumId w:val="19"/>
  </w:num>
  <w:num w:numId="16">
    <w:abstractNumId w:val="23"/>
  </w:num>
  <w:num w:numId="17">
    <w:abstractNumId w:val="11"/>
  </w:num>
  <w:num w:numId="18">
    <w:abstractNumId w:val="36"/>
  </w:num>
  <w:num w:numId="19">
    <w:abstractNumId w:val="13"/>
  </w:num>
  <w:num w:numId="20">
    <w:abstractNumId w:val="27"/>
  </w:num>
  <w:num w:numId="21">
    <w:abstractNumId w:val="14"/>
  </w:num>
  <w:num w:numId="22">
    <w:abstractNumId w:val="15"/>
  </w:num>
  <w:num w:numId="23">
    <w:abstractNumId w:val="25"/>
  </w:num>
  <w:num w:numId="24">
    <w:abstractNumId w:val="17"/>
  </w:num>
  <w:num w:numId="25">
    <w:abstractNumId w:val="31"/>
  </w:num>
  <w:num w:numId="26">
    <w:abstractNumId w:val="32"/>
  </w:num>
  <w:num w:numId="27">
    <w:abstractNumId w:val="16"/>
  </w:num>
  <w:num w:numId="28">
    <w:abstractNumId w:val="24"/>
  </w:num>
  <w:num w:numId="29">
    <w:abstractNumId w:val="34"/>
  </w:num>
  <w:num w:numId="30">
    <w:abstractNumId w:val="28"/>
  </w:num>
  <w:num w:numId="31">
    <w:abstractNumId w:val="37"/>
  </w:num>
  <w:num w:numId="32">
    <w:abstractNumId w:val="12"/>
  </w:num>
  <w:num w:numId="33">
    <w:abstractNumId w:val="20"/>
  </w:num>
  <w:num w:numId="34">
    <w:abstractNumId w:val="30"/>
  </w:num>
  <w:num w:numId="35">
    <w:abstractNumId w:val="18"/>
  </w:num>
  <w:num w:numId="36">
    <w:abstractNumId w:val="21"/>
  </w:num>
  <w:num w:numId="37">
    <w:abstractNumId w:val="26"/>
  </w:num>
  <w:num w:numId="38">
    <w:abstractNumId w:val="22"/>
  </w:num>
  <w:num w:numId="39">
    <w:abstractNumId w:val="33"/>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8" w:nlCheck="1" w:checkStyle="1"/>
  <w:activeWritingStyle w:appName="MSWord" w:lang="en-US" w:vendorID="64" w:dllVersion="131078" w:nlCheck="1" w:checkStyle="1"/>
  <w:proofState w:spelling="clean" w:grammar="clean"/>
  <w:attachedTemplate r:id="rId1"/>
  <w:documentProtection w:edit="readOnly" w:enforcement="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6F"/>
    <w:rsid w:val="00001008"/>
    <w:rsid w:val="000115BB"/>
    <w:rsid w:val="000157CE"/>
    <w:rsid w:val="00021DEE"/>
    <w:rsid w:val="00036172"/>
    <w:rsid w:val="00097F81"/>
    <w:rsid w:val="000A78E3"/>
    <w:rsid w:val="000B1437"/>
    <w:rsid w:val="000B77E6"/>
    <w:rsid w:val="000C1D9C"/>
    <w:rsid w:val="000F7C49"/>
    <w:rsid w:val="00150441"/>
    <w:rsid w:val="00165340"/>
    <w:rsid w:val="001B21E7"/>
    <w:rsid w:val="001B3A37"/>
    <w:rsid w:val="001E7F15"/>
    <w:rsid w:val="001F086B"/>
    <w:rsid w:val="001F3F6A"/>
    <w:rsid w:val="002514AC"/>
    <w:rsid w:val="00285A96"/>
    <w:rsid w:val="00286403"/>
    <w:rsid w:val="002A2E49"/>
    <w:rsid w:val="002B5BA9"/>
    <w:rsid w:val="002E066F"/>
    <w:rsid w:val="002E7884"/>
    <w:rsid w:val="00305B0F"/>
    <w:rsid w:val="003229E6"/>
    <w:rsid w:val="003272A8"/>
    <w:rsid w:val="00365F0C"/>
    <w:rsid w:val="00391F9D"/>
    <w:rsid w:val="00397279"/>
    <w:rsid w:val="003A784D"/>
    <w:rsid w:val="003E6944"/>
    <w:rsid w:val="0040240F"/>
    <w:rsid w:val="004174BA"/>
    <w:rsid w:val="00482453"/>
    <w:rsid w:val="00493384"/>
    <w:rsid w:val="004B27D5"/>
    <w:rsid w:val="004D4302"/>
    <w:rsid w:val="004E759E"/>
    <w:rsid w:val="004F54AD"/>
    <w:rsid w:val="0052343A"/>
    <w:rsid w:val="005565BC"/>
    <w:rsid w:val="0057465E"/>
    <w:rsid w:val="005774DC"/>
    <w:rsid w:val="005E56FB"/>
    <w:rsid w:val="00623604"/>
    <w:rsid w:val="006524F6"/>
    <w:rsid w:val="006628AD"/>
    <w:rsid w:val="00664EFC"/>
    <w:rsid w:val="00675AF9"/>
    <w:rsid w:val="006811EC"/>
    <w:rsid w:val="006A2623"/>
    <w:rsid w:val="006B1739"/>
    <w:rsid w:val="006C6DC6"/>
    <w:rsid w:val="006C73D2"/>
    <w:rsid w:val="00720109"/>
    <w:rsid w:val="0073342B"/>
    <w:rsid w:val="0073605F"/>
    <w:rsid w:val="007909E5"/>
    <w:rsid w:val="00796C19"/>
    <w:rsid w:val="00796F14"/>
    <w:rsid w:val="007A531C"/>
    <w:rsid w:val="007E31A3"/>
    <w:rsid w:val="007F0CF1"/>
    <w:rsid w:val="008112E3"/>
    <w:rsid w:val="0082510A"/>
    <w:rsid w:val="008371A1"/>
    <w:rsid w:val="00841365"/>
    <w:rsid w:val="00862DA1"/>
    <w:rsid w:val="00867DE4"/>
    <w:rsid w:val="00877271"/>
    <w:rsid w:val="008915C7"/>
    <w:rsid w:val="008A4A2E"/>
    <w:rsid w:val="008C1AD6"/>
    <w:rsid w:val="008F7390"/>
    <w:rsid w:val="0092544B"/>
    <w:rsid w:val="00925ACA"/>
    <w:rsid w:val="00930D68"/>
    <w:rsid w:val="0098188C"/>
    <w:rsid w:val="00983B93"/>
    <w:rsid w:val="00994641"/>
    <w:rsid w:val="009A4637"/>
    <w:rsid w:val="009C2FCF"/>
    <w:rsid w:val="009F501F"/>
    <w:rsid w:val="00A07B5B"/>
    <w:rsid w:val="00A42715"/>
    <w:rsid w:val="00A80662"/>
    <w:rsid w:val="00A87922"/>
    <w:rsid w:val="00AB4A1D"/>
    <w:rsid w:val="00B15C33"/>
    <w:rsid w:val="00B207DD"/>
    <w:rsid w:val="00B52FF4"/>
    <w:rsid w:val="00B641A1"/>
    <w:rsid w:val="00B82558"/>
    <w:rsid w:val="00BB6C47"/>
    <w:rsid w:val="00BD5A48"/>
    <w:rsid w:val="00BD7B5D"/>
    <w:rsid w:val="00C02CEA"/>
    <w:rsid w:val="00C37FD4"/>
    <w:rsid w:val="00C560FD"/>
    <w:rsid w:val="00C6782E"/>
    <w:rsid w:val="00C71F48"/>
    <w:rsid w:val="00C8613F"/>
    <w:rsid w:val="00CC1A67"/>
    <w:rsid w:val="00CE32AC"/>
    <w:rsid w:val="00CF212C"/>
    <w:rsid w:val="00D03231"/>
    <w:rsid w:val="00D328ED"/>
    <w:rsid w:val="00D573EF"/>
    <w:rsid w:val="00DD1F64"/>
    <w:rsid w:val="00DD6631"/>
    <w:rsid w:val="00E06B78"/>
    <w:rsid w:val="00E14EE9"/>
    <w:rsid w:val="00E226CE"/>
    <w:rsid w:val="00E430C5"/>
    <w:rsid w:val="00E52019"/>
    <w:rsid w:val="00E62EEB"/>
    <w:rsid w:val="00EB3E99"/>
    <w:rsid w:val="00EF1D5F"/>
    <w:rsid w:val="00F21720"/>
    <w:rsid w:val="00F31F1E"/>
    <w:rsid w:val="00F445ED"/>
    <w:rsid w:val="00F643EA"/>
    <w:rsid w:val="00F73F39"/>
    <w:rsid w:val="00F95ED3"/>
    <w:rsid w:val="00F96C3E"/>
    <w:rsid w:val="00FA03D3"/>
    <w:rsid w:val="00FA140B"/>
    <w:rsid w:val="00FB6A6F"/>
    <w:rsid w:val="00FB6AF2"/>
    <w:rsid w:val="00FE0074"/>
    <w:rsid w:val="00FE3228"/>
    <w:rsid w:val="00FE46D7"/>
    <w:rsid w:val="00FE4A8C"/>
    <w:rsid w:val="00FE575B"/>
    <w:rsid w:val="00FF5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D7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23604"/>
    <w:pPr>
      <w:spacing w:after="0" w:line="240" w:lineRule="auto"/>
    </w:pPr>
    <w:rPr>
      <w:rFonts w:ascii="Gill Sans" w:hAnsi="Gill Sans" w:cs="Gill Sans"/>
      <w:sz w:val="24"/>
      <w:szCs w:val="24"/>
      <w:lang w:val="en-GB" w:eastAsia="ja-JP"/>
    </w:rPr>
  </w:style>
  <w:style w:type="paragraph" w:styleId="Heading1">
    <w:name w:val="heading 1"/>
    <w:basedOn w:val="Normal"/>
    <w:next w:val="Normal"/>
    <w:link w:val="Heading1Char"/>
    <w:uiPriority w:val="1"/>
    <w:qFormat/>
    <w:rsid w:val="00BB6C47"/>
    <w:pPr>
      <w:pageBreakBefore/>
      <w:spacing w:before="480" w:after="360"/>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outlineLvl w:val="1"/>
    </w:pPr>
    <w:rPr>
      <w:bCs/>
      <w:color w:val="5590CC" w:themeColor="accent1"/>
      <w:szCs w:val="26"/>
    </w:rPr>
  </w:style>
  <w:style w:type="paragraph" w:styleId="Heading3">
    <w:name w:val="heading 3"/>
    <w:basedOn w:val="Normal"/>
    <w:next w:val="Normal"/>
    <w:link w:val="Heading3Char"/>
    <w:uiPriority w:val="1"/>
    <w:unhideWhenUsed/>
    <w:qFormat/>
    <w:rsid w:val="00930D68"/>
    <w:pPr>
      <w:keepNext/>
      <w:keepLines/>
      <w:spacing w:before="20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6C6DC6"/>
    <w:pPr>
      <w:spacing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B641A1"/>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pPr>
    <w:rPr>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Subtitle">
    <w:name w:val="Subtitle"/>
    <w:basedOn w:val="Normal"/>
    <w:next w:val="Normal"/>
    <w:link w:val="SubtitleChar"/>
    <w:uiPriority w:val="1"/>
    <w:rsid w:val="00285A96"/>
    <w:pPr>
      <w:numPr>
        <w:ilvl w:val="1"/>
      </w:numPr>
      <w:spacing w:before="60" w:after="480"/>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jc w:val="right"/>
    </w:pPr>
    <w:rPr>
      <w:color w:val="5590CC" w:themeColor="accent1"/>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ind w:left="720"/>
    </w:pPr>
    <w:rPr>
      <w:szCs w:val="22"/>
    </w:rPr>
  </w:style>
  <w:style w:type="paragraph" w:styleId="FootnoteText">
    <w:name w:val="footnote text"/>
    <w:basedOn w:val="Normal"/>
    <w:link w:val="FootnoteTextChar"/>
    <w:uiPriority w:val="99"/>
    <w:rsid w:val="00930D68"/>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2514AC"/>
    <w:pPr>
      <w:spacing w:after="0" w:line="240" w:lineRule="auto"/>
    </w:pPr>
    <w:rPr>
      <w:color w:val="000000" w:themeColor="text1"/>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qFormat/>
    <w:rsid w:val="00796C19"/>
    <w:pPr>
      <w:spacing w:after="40"/>
    </w:p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pPr>
    <w:rPr>
      <w:b/>
      <w:color w:val="7F7F7F" w:themeColor="text1" w:themeTint="80"/>
    </w:rPr>
  </w:style>
  <w:style w:type="paragraph" w:styleId="BodyText">
    <w:name w:val="Body Text"/>
    <w:basedOn w:val="Normal"/>
    <w:link w:val="BodyTextChar"/>
    <w:rsid w:val="00623604"/>
    <w:pPr>
      <w:spacing w:before="200"/>
    </w:pPr>
    <w:rPr>
      <w:rFonts w:asciiTheme="minorHAnsi" w:hAnsiTheme="minorHAnsi" w:cstheme="minorBidi"/>
      <w:color w:val="404040" w:themeColor="text1" w:themeTint="BF"/>
      <w:sz w:val="20"/>
      <w:szCs w:val="20"/>
      <w:lang w:val="en-US" w:eastAsia="en-US"/>
    </w:rPr>
  </w:style>
  <w:style w:type="character" w:customStyle="1" w:styleId="BodyTextChar">
    <w:name w:val="Body Text Char"/>
    <w:basedOn w:val="DefaultParagraphFont"/>
    <w:link w:val="BodyText"/>
    <w:rsid w:val="00623604"/>
    <w:rPr>
      <w:color w:val="404040" w:themeColor="text1" w:themeTint="BF"/>
    </w:rPr>
  </w:style>
  <w:style w:type="paragraph" w:styleId="ListParagraph">
    <w:name w:val="List Paragraph"/>
    <w:basedOn w:val="Normal"/>
    <w:uiPriority w:val="34"/>
    <w:qFormat/>
    <w:rsid w:val="00623604"/>
    <w:pPr>
      <w:ind w:left="720"/>
      <w:contextualSpacing/>
    </w:pPr>
    <w:rPr>
      <w:rFonts w:asciiTheme="minorHAnsi" w:hAnsiTheme="minorHAnsi" w:cstheme="minorBidi"/>
      <w:color w:val="404040" w:themeColor="text1" w:themeTint="BF"/>
      <w:sz w:val="20"/>
      <w:szCs w:val="22"/>
      <w:lang w:val="en-US" w:eastAsia="en-US"/>
    </w:rPr>
  </w:style>
  <w:style w:type="character" w:styleId="Hyperlink">
    <w:name w:val="Hyperlink"/>
    <w:basedOn w:val="DefaultParagraphFont"/>
    <w:uiPriority w:val="99"/>
    <w:unhideWhenUsed/>
    <w:rsid w:val="00623604"/>
    <w:rPr>
      <w:color w:val="0080FF" w:themeColor="hyperlink"/>
      <w:u w:val="single"/>
    </w:rPr>
  </w:style>
  <w:style w:type="paragraph" w:customStyle="1" w:styleId="1stIntroHeadings">
    <w:name w:val="1stIntroHeadings"/>
    <w:basedOn w:val="Normal"/>
    <w:next w:val="Normal"/>
    <w:rsid w:val="00E14EE9"/>
    <w:pPr>
      <w:tabs>
        <w:tab w:val="left" w:pos="709"/>
      </w:tabs>
      <w:spacing w:before="120" w:after="120" w:line="300" w:lineRule="atLeast"/>
      <w:jc w:val="both"/>
    </w:pPr>
    <w:rPr>
      <w:rFonts w:ascii="Times New Roman" w:eastAsia="Times New Roman" w:hAnsi="Times New Roman" w:cs="Times New Roman"/>
      <w:b/>
      <w:smallCaps/>
      <w:szCs w:val="20"/>
      <w:lang w:eastAsia="en-US"/>
    </w:rPr>
  </w:style>
  <w:style w:type="character" w:customStyle="1" w:styleId="Defterm">
    <w:name w:val="Defterm"/>
    <w:rsid w:val="00E14EE9"/>
    <w:rPr>
      <w:b/>
      <w:color w:val="000000"/>
      <w:sz w:val="22"/>
    </w:rPr>
  </w:style>
  <w:style w:type="paragraph" w:customStyle="1" w:styleId="NormalSpaced">
    <w:name w:val="NormalSpaced"/>
    <w:basedOn w:val="Normal"/>
    <w:next w:val="Normal"/>
    <w:rsid w:val="00E14EE9"/>
    <w:pPr>
      <w:spacing w:after="240" w:line="300" w:lineRule="atLeast"/>
      <w:jc w:val="both"/>
    </w:pPr>
    <w:rPr>
      <w:rFonts w:ascii="Times New Roman" w:eastAsia="Times New Roman" w:hAnsi="Times New Roman" w:cs="Times New Roman"/>
      <w:sz w:val="22"/>
      <w:szCs w:val="20"/>
      <w:lang w:eastAsia="en-US"/>
    </w:rPr>
  </w:style>
  <w:style w:type="paragraph" w:customStyle="1" w:styleId="Bullet2">
    <w:name w:val="Bullet2"/>
    <w:basedOn w:val="Normal"/>
    <w:rsid w:val="00E14EE9"/>
    <w:pPr>
      <w:numPr>
        <w:numId w:val="38"/>
      </w:numPr>
      <w:spacing w:after="240"/>
      <w:jc w:val="both"/>
    </w:pPr>
    <w:rPr>
      <w:rFonts w:ascii="Times New Roman" w:eastAsia="Times New Roman" w:hAnsi="Times New Roman" w:cs="Times New Roman"/>
      <w:sz w:val="22"/>
      <w:szCs w:val="20"/>
      <w:lang w:eastAsia="en-US"/>
    </w:rPr>
  </w:style>
  <w:style w:type="paragraph" w:customStyle="1" w:styleId="Bullet1">
    <w:name w:val="Bullet1"/>
    <w:basedOn w:val="Normal"/>
    <w:rsid w:val="00E14EE9"/>
    <w:pPr>
      <w:numPr>
        <w:numId w:val="39"/>
      </w:numPr>
      <w:spacing w:after="240" w:line="300" w:lineRule="atLeast"/>
      <w:jc w:val="both"/>
    </w:pPr>
    <w:rPr>
      <w:rFonts w:ascii="Times New Roman" w:eastAsia="Times New Roman" w:hAnsi="Times New Roman" w:cs="Times New Roman"/>
      <w:sz w:val="22"/>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23604"/>
    <w:pPr>
      <w:spacing w:after="0" w:line="240" w:lineRule="auto"/>
    </w:pPr>
    <w:rPr>
      <w:rFonts w:ascii="Gill Sans" w:hAnsi="Gill Sans" w:cs="Gill Sans"/>
      <w:sz w:val="24"/>
      <w:szCs w:val="24"/>
      <w:lang w:val="en-GB" w:eastAsia="ja-JP"/>
    </w:rPr>
  </w:style>
  <w:style w:type="paragraph" w:styleId="Heading1">
    <w:name w:val="heading 1"/>
    <w:basedOn w:val="Normal"/>
    <w:next w:val="Normal"/>
    <w:link w:val="Heading1Char"/>
    <w:uiPriority w:val="1"/>
    <w:qFormat/>
    <w:rsid w:val="00BB6C47"/>
    <w:pPr>
      <w:pageBreakBefore/>
      <w:spacing w:before="480" w:after="360"/>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outlineLvl w:val="1"/>
    </w:pPr>
    <w:rPr>
      <w:bCs/>
      <w:color w:val="5590CC" w:themeColor="accent1"/>
      <w:szCs w:val="26"/>
    </w:rPr>
  </w:style>
  <w:style w:type="paragraph" w:styleId="Heading3">
    <w:name w:val="heading 3"/>
    <w:basedOn w:val="Normal"/>
    <w:next w:val="Normal"/>
    <w:link w:val="Heading3Char"/>
    <w:uiPriority w:val="1"/>
    <w:unhideWhenUsed/>
    <w:qFormat/>
    <w:rsid w:val="00930D68"/>
    <w:pPr>
      <w:keepNext/>
      <w:keepLines/>
      <w:spacing w:before="20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6C6DC6"/>
    <w:pPr>
      <w:spacing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B641A1"/>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pPr>
    <w:rPr>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Subtitle">
    <w:name w:val="Subtitle"/>
    <w:basedOn w:val="Normal"/>
    <w:next w:val="Normal"/>
    <w:link w:val="SubtitleChar"/>
    <w:uiPriority w:val="1"/>
    <w:rsid w:val="00285A96"/>
    <w:pPr>
      <w:numPr>
        <w:ilvl w:val="1"/>
      </w:numPr>
      <w:spacing w:before="60" w:after="480"/>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jc w:val="right"/>
    </w:pPr>
    <w:rPr>
      <w:color w:val="5590CC" w:themeColor="accent1"/>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ind w:left="720"/>
    </w:pPr>
    <w:rPr>
      <w:szCs w:val="22"/>
    </w:rPr>
  </w:style>
  <w:style w:type="paragraph" w:styleId="FootnoteText">
    <w:name w:val="footnote text"/>
    <w:basedOn w:val="Normal"/>
    <w:link w:val="FootnoteTextChar"/>
    <w:uiPriority w:val="99"/>
    <w:rsid w:val="00930D68"/>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2514AC"/>
    <w:pPr>
      <w:spacing w:after="0" w:line="240" w:lineRule="auto"/>
    </w:pPr>
    <w:rPr>
      <w:color w:val="000000" w:themeColor="text1"/>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qFormat/>
    <w:rsid w:val="00796C19"/>
    <w:pPr>
      <w:spacing w:after="40"/>
    </w:p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pPr>
    <w:rPr>
      <w:b/>
      <w:color w:val="7F7F7F" w:themeColor="text1" w:themeTint="80"/>
    </w:rPr>
  </w:style>
  <w:style w:type="paragraph" w:styleId="BodyText">
    <w:name w:val="Body Text"/>
    <w:basedOn w:val="Normal"/>
    <w:link w:val="BodyTextChar"/>
    <w:rsid w:val="00623604"/>
    <w:pPr>
      <w:spacing w:before="200"/>
    </w:pPr>
    <w:rPr>
      <w:rFonts w:asciiTheme="minorHAnsi" w:hAnsiTheme="minorHAnsi" w:cstheme="minorBidi"/>
      <w:color w:val="404040" w:themeColor="text1" w:themeTint="BF"/>
      <w:sz w:val="20"/>
      <w:szCs w:val="20"/>
      <w:lang w:val="en-US" w:eastAsia="en-US"/>
    </w:rPr>
  </w:style>
  <w:style w:type="character" w:customStyle="1" w:styleId="BodyTextChar">
    <w:name w:val="Body Text Char"/>
    <w:basedOn w:val="DefaultParagraphFont"/>
    <w:link w:val="BodyText"/>
    <w:rsid w:val="00623604"/>
    <w:rPr>
      <w:color w:val="404040" w:themeColor="text1" w:themeTint="BF"/>
    </w:rPr>
  </w:style>
  <w:style w:type="paragraph" w:styleId="ListParagraph">
    <w:name w:val="List Paragraph"/>
    <w:basedOn w:val="Normal"/>
    <w:uiPriority w:val="34"/>
    <w:qFormat/>
    <w:rsid w:val="00623604"/>
    <w:pPr>
      <w:ind w:left="720"/>
      <w:contextualSpacing/>
    </w:pPr>
    <w:rPr>
      <w:rFonts w:asciiTheme="minorHAnsi" w:hAnsiTheme="minorHAnsi" w:cstheme="minorBidi"/>
      <w:color w:val="404040" w:themeColor="text1" w:themeTint="BF"/>
      <w:sz w:val="20"/>
      <w:szCs w:val="22"/>
      <w:lang w:val="en-US" w:eastAsia="en-US"/>
    </w:rPr>
  </w:style>
  <w:style w:type="character" w:styleId="Hyperlink">
    <w:name w:val="Hyperlink"/>
    <w:basedOn w:val="DefaultParagraphFont"/>
    <w:uiPriority w:val="99"/>
    <w:unhideWhenUsed/>
    <w:rsid w:val="00623604"/>
    <w:rPr>
      <w:color w:val="0080FF" w:themeColor="hyperlink"/>
      <w:u w:val="single"/>
    </w:rPr>
  </w:style>
  <w:style w:type="paragraph" w:customStyle="1" w:styleId="1stIntroHeadings">
    <w:name w:val="1stIntroHeadings"/>
    <w:basedOn w:val="Normal"/>
    <w:next w:val="Normal"/>
    <w:rsid w:val="00E14EE9"/>
    <w:pPr>
      <w:tabs>
        <w:tab w:val="left" w:pos="709"/>
      </w:tabs>
      <w:spacing w:before="120" w:after="120" w:line="300" w:lineRule="atLeast"/>
      <w:jc w:val="both"/>
    </w:pPr>
    <w:rPr>
      <w:rFonts w:ascii="Times New Roman" w:eastAsia="Times New Roman" w:hAnsi="Times New Roman" w:cs="Times New Roman"/>
      <w:b/>
      <w:smallCaps/>
      <w:szCs w:val="20"/>
      <w:lang w:eastAsia="en-US"/>
    </w:rPr>
  </w:style>
  <w:style w:type="character" w:customStyle="1" w:styleId="Defterm">
    <w:name w:val="Defterm"/>
    <w:rsid w:val="00E14EE9"/>
    <w:rPr>
      <w:b/>
      <w:color w:val="000000"/>
      <w:sz w:val="22"/>
    </w:rPr>
  </w:style>
  <w:style w:type="paragraph" w:customStyle="1" w:styleId="NormalSpaced">
    <w:name w:val="NormalSpaced"/>
    <w:basedOn w:val="Normal"/>
    <w:next w:val="Normal"/>
    <w:rsid w:val="00E14EE9"/>
    <w:pPr>
      <w:spacing w:after="240" w:line="300" w:lineRule="atLeast"/>
      <w:jc w:val="both"/>
    </w:pPr>
    <w:rPr>
      <w:rFonts w:ascii="Times New Roman" w:eastAsia="Times New Roman" w:hAnsi="Times New Roman" w:cs="Times New Roman"/>
      <w:sz w:val="22"/>
      <w:szCs w:val="20"/>
      <w:lang w:eastAsia="en-US"/>
    </w:rPr>
  </w:style>
  <w:style w:type="paragraph" w:customStyle="1" w:styleId="Bullet2">
    <w:name w:val="Bullet2"/>
    <w:basedOn w:val="Normal"/>
    <w:rsid w:val="00E14EE9"/>
    <w:pPr>
      <w:numPr>
        <w:numId w:val="38"/>
      </w:numPr>
      <w:spacing w:after="240"/>
      <w:jc w:val="both"/>
    </w:pPr>
    <w:rPr>
      <w:rFonts w:ascii="Times New Roman" w:eastAsia="Times New Roman" w:hAnsi="Times New Roman" w:cs="Times New Roman"/>
      <w:sz w:val="22"/>
      <w:szCs w:val="20"/>
      <w:lang w:eastAsia="en-US"/>
    </w:rPr>
  </w:style>
  <w:style w:type="paragraph" w:customStyle="1" w:styleId="Bullet1">
    <w:name w:val="Bullet1"/>
    <w:basedOn w:val="Normal"/>
    <w:rsid w:val="00E14EE9"/>
    <w:pPr>
      <w:numPr>
        <w:numId w:val="39"/>
      </w:numPr>
      <w:spacing w:after="240" w:line="300" w:lineRule="atLeast"/>
      <w:jc w:val="both"/>
    </w:pPr>
    <w:rPr>
      <w:rFonts w:ascii="Times New Roman" w:eastAsia="Times New Roman" w:hAnsi="Times New Roman" w:cs="Times New Roman"/>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61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oordinated%20Forms:Memos:Prospect%20Mem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412AE-01EA-3C4F-9D8E-AF12444FF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Prospect Memo.dotx</Template>
  <TotalTime>3</TotalTime>
  <Pages>6</Pages>
  <Words>1787</Words>
  <Characters>10188</Characters>
  <Application>Microsoft Macintosh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Roberts</dc:creator>
  <cp:keywords/>
  <dc:description/>
  <cp:lastModifiedBy>J Roberts</cp:lastModifiedBy>
  <cp:revision>4</cp:revision>
  <cp:lastPrinted>2018-05-22T11:52:00Z</cp:lastPrinted>
  <dcterms:created xsi:type="dcterms:W3CDTF">2018-05-22T12:22:00Z</dcterms:created>
  <dcterms:modified xsi:type="dcterms:W3CDTF">2018-05-22T14:48:00Z</dcterms:modified>
  <cp:category/>
</cp:coreProperties>
</file>